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C10945" w:rsidP="00A81F52">
      <w:pPr>
        <w:spacing w:after="0" w:line="240" w:lineRule="auto"/>
        <w:jc w:val="center"/>
        <w:rPr>
          <w:rFonts w:ascii="Arial" w:hAnsi="Arial" w:cs="Arial"/>
          <w:b/>
          <w:caps/>
          <w:sz w:val="14"/>
          <w:szCs w:val="14"/>
        </w:rPr>
      </w:pPr>
      <w:r w:rsidRPr="006A3FB8">
        <w:rPr>
          <w:rFonts w:ascii="Arial" w:hAnsi="Arial" w:cs="Arial"/>
          <w:b/>
          <w:caps/>
          <w:sz w:val="14"/>
          <w:szCs w:val="14"/>
        </w:rPr>
        <w:t xml:space="preserve">ИЗДЕЛИЯ ЭЛЕКТРОУСТАНОВОЧНЫЕ: РОЗЕТКИ ЭЛЕКТРИЧЕСКИЕ ТМ «STEKKER СЕРИИ </w:t>
      </w:r>
      <w:r w:rsidR="008E47D3" w:rsidRPr="006A3FB8">
        <w:rPr>
          <w:rFonts w:ascii="Arial" w:hAnsi="Arial" w:cs="Arial"/>
          <w:b/>
          <w:caps/>
          <w:sz w:val="14"/>
          <w:szCs w:val="14"/>
          <w:lang w:val="en-US"/>
        </w:rPr>
        <w:t>GLS</w:t>
      </w:r>
    </w:p>
    <w:p w:rsidR="00C10945" w:rsidRPr="00623B81" w:rsidRDefault="00C10945" w:rsidP="00A81F52">
      <w:pPr>
        <w:spacing w:after="0" w:line="240" w:lineRule="auto"/>
        <w:jc w:val="center"/>
        <w:rPr>
          <w:rFonts w:ascii="Arial" w:hAnsi="Arial" w:cs="Arial"/>
          <w:b/>
          <w:caps/>
          <w:sz w:val="14"/>
          <w:szCs w:val="14"/>
        </w:rPr>
      </w:pPr>
      <w:r w:rsidRPr="006A3FB8">
        <w:rPr>
          <w:rFonts w:ascii="Arial" w:hAnsi="Arial" w:cs="Arial"/>
          <w:b/>
          <w:caps/>
          <w:sz w:val="14"/>
          <w:szCs w:val="14"/>
        </w:rPr>
        <w:t>МОДЕЛ</w:t>
      </w:r>
      <w:r w:rsidR="00623B81">
        <w:rPr>
          <w:rFonts w:ascii="Arial" w:hAnsi="Arial" w:cs="Arial"/>
          <w:b/>
          <w:caps/>
          <w:sz w:val="14"/>
          <w:szCs w:val="14"/>
        </w:rPr>
        <w:t>и</w:t>
      </w:r>
      <w:r w:rsidRPr="00623B81">
        <w:rPr>
          <w:rFonts w:ascii="Arial" w:hAnsi="Arial" w:cs="Arial"/>
          <w:b/>
          <w:caps/>
          <w:sz w:val="14"/>
          <w:szCs w:val="14"/>
        </w:rPr>
        <w:t xml:space="preserve"> </w:t>
      </w:r>
      <w:r w:rsidR="008E47D3" w:rsidRPr="006A3FB8">
        <w:rPr>
          <w:rFonts w:ascii="Arial" w:hAnsi="Arial" w:cs="Arial"/>
          <w:b/>
          <w:caps/>
          <w:sz w:val="14"/>
          <w:szCs w:val="14"/>
          <w:lang w:val="en-US"/>
        </w:rPr>
        <w:t>GLS</w:t>
      </w:r>
      <w:r w:rsidR="005F2AB8" w:rsidRPr="00623B81">
        <w:rPr>
          <w:rFonts w:ascii="Arial" w:hAnsi="Arial" w:cs="Arial"/>
          <w:b/>
          <w:caps/>
          <w:sz w:val="14"/>
          <w:szCs w:val="14"/>
        </w:rPr>
        <w:t>00</w:t>
      </w:r>
      <w:r w:rsidR="00923BE7" w:rsidRPr="00623B81">
        <w:rPr>
          <w:rFonts w:ascii="Arial" w:hAnsi="Arial" w:cs="Arial"/>
          <w:b/>
          <w:caps/>
          <w:sz w:val="14"/>
          <w:szCs w:val="14"/>
        </w:rPr>
        <w:t>-</w:t>
      </w:r>
      <w:r w:rsidR="008E47D3" w:rsidRPr="00623B81">
        <w:rPr>
          <w:rFonts w:ascii="Arial" w:hAnsi="Arial" w:cs="Arial"/>
          <w:b/>
          <w:caps/>
          <w:sz w:val="14"/>
          <w:szCs w:val="14"/>
        </w:rPr>
        <w:t>7</w:t>
      </w:r>
      <w:r w:rsidR="00923BE7" w:rsidRPr="00623B81">
        <w:rPr>
          <w:rFonts w:ascii="Arial" w:hAnsi="Arial" w:cs="Arial"/>
          <w:b/>
          <w:caps/>
          <w:sz w:val="14"/>
          <w:szCs w:val="14"/>
        </w:rPr>
        <w:t>007</w:t>
      </w:r>
      <w:r w:rsidR="006F5D20" w:rsidRPr="00623B81">
        <w:rPr>
          <w:rFonts w:ascii="Arial" w:hAnsi="Arial" w:cs="Arial"/>
          <w:b/>
          <w:caps/>
          <w:sz w:val="14"/>
          <w:szCs w:val="14"/>
        </w:rPr>
        <w:t>-01</w:t>
      </w:r>
      <w:r w:rsidR="000C7882" w:rsidRPr="00623B81">
        <w:rPr>
          <w:rFonts w:ascii="Arial" w:hAnsi="Arial" w:cs="Arial"/>
          <w:b/>
          <w:caps/>
          <w:sz w:val="14"/>
          <w:szCs w:val="14"/>
        </w:rPr>
        <w:t xml:space="preserve">, </w:t>
      </w:r>
      <w:r w:rsidR="000C7882">
        <w:rPr>
          <w:rFonts w:ascii="Arial" w:hAnsi="Arial" w:cs="Arial"/>
          <w:b/>
          <w:caps/>
          <w:sz w:val="14"/>
          <w:szCs w:val="14"/>
          <w:lang w:val="en-US"/>
        </w:rPr>
        <w:t>GLS</w:t>
      </w:r>
      <w:r w:rsidR="000C7882" w:rsidRPr="00623B81">
        <w:rPr>
          <w:rFonts w:ascii="Arial" w:hAnsi="Arial" w:cs="Arial"/>
          <w:b/>
          <w:caps/>
          <w:sz w:val="14"/>
          <w:szCs w:val="14"/>
        </w:rPr>
        <w:t>00-7007-05</w:t>
      </w:r>
      <w:r w:rsidR="00F356A8" w:rsidRPr="00623B81">
        <w:rPr>
          <w:rFonts w:ascii="Arial" w:hAnsi="Arial" w:cs="Arial"/>
          <w:b/>
          <w:caps/>
          <w:sz w:val="14"/>
          <w:szCs w:val="14"/>
        </w:rPr>
        <w:t xml:space="preserve">, </w:t>
      </w:r>
      <w:r w:rsidR="00F356A8" w:rsidRPr="000C7882">
        <w:rPr>
          <w:rFonts w:ascii="Arial" w:hAnsi="Arial" w:cs="Arial"/>
          <w:b/>
          <w:caps/>
          <w:sz w:val="14"/>
          <w:szCs w:val="14"/>
          <w:lang w:val="en-US"/>
        </w:rPr>
        <w:t>GLS</w:t>
      </w:r>
      <w:r w:rsidR="00F356A8" w:rsidRPr="00623B81">
        <w:rPr>
          <w:rFonts w:ascii="Arial" w:hAnsi="Arial" w:cs="Arial"/>
          <w:b/>
          <w:caps/>
          <w:sz w:val="14"/>
          <w:szCs w:val="14"/>
        </w:rPr>
        <w:t>00-7006-01</w:t>
      </w:r>
      <w:r w:rsidR="00481CC3" w:rsidRPr="00623B81">
        <w:rPr>
          <w:rFonts w:ascii="Arial" w:hAnsi="Arial" w:cs="Arial"/>
          <w:b/>
          <w:caps/>
          <w:sz w:val="14"/>
          <w:szCs w:val="14"/>
        </w:rPr>
        <w:t>,</w:t>
      </w:r>
      <w:r w:rsidR="000C7882" w:rsidRPr="00623B81">
        <w:rPr>
          <w:rFonts w:ascii="Arial" w:hAnsi="Arial" w:cs="Arial"/>
          <w:b/>
          <w:caps/>
          <w:sz w:val="14"/>
          <w:szCs w:val="14"/>
        </w:rPr>
        <w:t xml:space="preserve"> </w:t>
      </w:r>
      <w:r w:rsidR="000C7882">
        <w:rPr>
          <w:rFonts w:ascii="Arial" w:hAnsi="Arial" w:cs="Arial"/>
          <w:b/>
          <w:caps/>
          <w:sz w:val="14"/>
          <w:szCs w:val="14"/>
          <w:lang w:val="en-US"/>
        </w:rPr>
        <w:t>GLS</w:t>
      </w:r>
      <w:r w:rsidR="000C7882" w:rsidRPr="00623B81">
        <w:rPr>
          <w:rFonts w:ascii="Arial" w:hAnsi="Arial" w:cs="Arial"/>
          <w:b/>
          <w:caps/>
          <w:sz w:val="14"/>
          <w:szCs w:val="14"/>
        </w:rPr>
        <w:t>00-7006-05,</w:t>
      </w:r>
      <w:r w:rsidR="00481CC3" w:rsidRPr="00623B81">
        <w:rPr>
          <w:rFonts w:ascii="Arial" w:hAnsi="Arial" w:cs="Arial"/>
          <w:b/>
          <w:caps/>
          <w:sz w:val="14"/>
          <w:szCs w:val="14"/>
        </w:rPr>
        <w:t xml:space="preserve"> </w:t>
      </w:r>
      <w:r w:rsidR="00623B81" w:rsidRPr="00623B81">
        <w:rPr>
          <w:rFonts w:ascii="Arial" w:hAnsi="Arial" w:cs="Arial"/>
          <w:b/>
          <w:caps/>
          <w:sz w:val="14"/>
          <w:szCs w:val="14"/>
          <w:lang w:val="en-US"/>
        </w:rPr>
        <w:t>GLS</w:t>
      </w:r>
      <w:r w:rsidR="00623B81" w:rsidRPr="00623B81">
        <w:rPr>
          <w:rFonts w:ascii="Arial" w:hAnsi="Arial" w:cs="Arial"/>
          <w:b/>
          <w:caps/>
          <w:sz w:val="14"/>
          <w:szCs w:val="14"/>
        </w:rPr>
        <w:t xml:space="preserve">00-7107-01, </w:t>
      </w:r>
      <w:r w:rsidR="00623B81" w:rsidRPr="00623B81">
        <w:rPr>
          <w:rFonts w:ascii="Arial" w:hAnsi="Arial" w:cs="Arial"/>
          <w:b/>
          <w:caps/>
          <w:sz w:val="14"/>
          <w:szCs w:val="14"/>
          <w:lang w:val="en-US"/>
        </w:rPr>
        <w:t>GLS</w:t>
      </w:r>
      <w:r w:rsidR="00623B81" w:rsidRPr="00623B81">
        <w:rPr>
          <w:rFonts w:ascii="Arial" w:hAnsi="Arial" w:cs="Arial"/>
          <w:b/>
          <w:caps/>
          <w:sz w:val="14"/>
          <w:szCs w:val="14"/>
        </w:rPr>
        <w:t xml:space="preserve">00-7107-02, </w:t>
      </w:r>
      <w:r w:rsidR="00623B81" w:rsidRPr="00623B81">
        <w:rPr>
          <w:rFonts w:ascii="Arial" w:hAnsi="Arial" w:cs="Arial"/>
          <w:b/>
          <w:caps/>
          <w:sz w:val="14"/>
          <w:szCs w:val="14"/>
          <w:lang w:val="en-US"/>
        </w:rPr>
        <w:t>GLS</w:t>
      </w:r>
      <w:r w:rsidR="00623B81" w:rsidRPr="00623B81">
        <w:rPr>
          <w:rFonts w:ascii="Arial" w:hAnsi="Arial" w:cs="Arial"/>
          <w:b/>
          <w:caps/>
          <w:sz w:val="14"/>
          <w:szCs w:val="14"/>
        </w:rPr>
        <w:t>00-7107-03,</w:t>
      </w:r>
      <w:r w:rsidR="006C4019" w:rsidRPr="006C4019">
        <w:rPr>
          <w:rFonts w:ascii="Arial" w:hAnsi="Arial" w:cs="Arial"/>
          <w:b/>
          <w:caps/>
          <w:sz w:val="14"/>
          <w:szCs w:val="14"/>
        </w:rPr>
        <w:t xml:space="preserve"> </w:t>
      </w:r>
      <w:r w:rsidR="006C4019">
        <w:rPr>
          <w:rFonts w:ascii="Arial" w:hAnsi="Arial" w:cs="Arial"/>
          <w:b/>
          <w:caps/>
          <w:sz w:val="14"/>
          <w:szCs w:val="14"/>
          <w:lang w:val="en-US"/>
        </w:rPr>
        <w:t>GLS</w:t>
      </w:r>
      <w:r w:rsidR="006C4019" w:rsidRPr="006C4019">
        <w:rPr>
          <w:rFonts w:ascii="Arial" w:hAnsi="Arial" w:cs="Arial"/>
          <w:b/>
          <w:caps/>
          <w:sz w:val="14"/>
          <w:szCs w:val="14"/>
        </w:rPr>
        <w:t>00-7107-04,</w:t>
      </w:r>
      <w:r w:rsidR="00623B81" w:rsidRPr="00623B81">
        <w:rPr>
          <w:rFonts w:ascii="Arial" w:hAnsi="Arial" w:cs="Arial"/>
          <w:b/>
          <w:caps/>
          <w:sz w:val="14"/>
          <w:szCs w:val="14"/>
        </w:rPr>
        <w:t xml:space="preserve"> </w:t>
      </w:r>
      <w:r w:rsidR="00623B81" w:rsidRPr="00623B81">
        <w:rPr>
          <w:rFonts w:ascii="Arial" w:hAnsi="Arial" w:cs="Arial"/>
          <w:b/>
          <w:caps/>
          <w:sz w:val="14"/>
          <w:szCs w:val="14"/>
          <w:lang w:val="en-US"/>
        </w:rPr>
        <w:t>GLS</w:t>
      </w:r>
      <w:r w:rsidR="00623B81" w:rsidRPr="00623B81">
        <w:rPr>
          <w:rFonts w:ascii="Arial" w:hAnsi="Arial" w:cs="Arial"/>
          <w:b/>
          <w:caps/>
          <w:sz w:val="14"/>
          <w:szCs w:val="14"/>
        </w:rPr>
        <w:t>00-7107-05</w:t>
      </w:r>
    </w:p>
    <w:p w:rsidR="00ED69AE" w:rsidRPr="006A3FB8" w:rsidRDefault="00E85BF6" w:rsidP="00A81F52">
      <w:pPr>
        <w:spacing w:after="0" w:line="240" w:lineRule="auto"/>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(информационные)</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8E47D3" w:rsidRPr="006A3FB8">
        <w:rPr>
          <w:rFonts w:ascii="Arial" w:hAnsi="Arial" w:cs="Arial"/>
          <w:sz w:val="14"/>
          <w:szCs w:val="14"/>
          <w:lang w:val="en-US"/>
        </w:rPr>
        <w:t>GLS</w:t>
      </w:r>
      <w:r w:rsidRPr="006A3FB8">
        <w:rPr>
          <w:rFonts w:ascii="Arial" w:hAnsi="Arial" w:cs="Arial"/>
          <w:sz w:val="14"/>
          <w:szCs w:val="14"/>
        </w:rPr>
        <w:t xml:space="preserve"> – стационарные штепсельные розетки, предназначенные для подключения </w:t>
      </w:r>
      <w:r w:rsidR="005F2AB8" w:rsidRPr="006A3FB8">
        <w:rPr>
          <w:rFonts w:ascii="Arial" w:hAnsi="Arial" w:cs="Arial"/>
          <w:sz w:val="14"/>
          <w:szCs w:val="14"/>
        </w:rPr>
        <w:t>сетевого кабеля компьютерной техники</w:t>
      </w:r>
      <w:r w:rsidR="007B367D" w:rsidRPr="006A3FB8">
        <w:rPr>
          <w:rFonts w:ascii="Arial" w:hAnsi="Arial" w:cs="Arial"/>
          <w:sz w:val="14"/>
          <w:szCs w:val="14"/>
        </w:rPr>
        <w:t>.</w:t>
      </w:r>
    </w:p>
    <w:p w:rsidR="009C6F7E"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644"/>
        <w:gridCol w:w="1252"/>
        <w:gridCol w:w="1252"/>
      </w:tblGrid>
      <w:tr w:rsidR="00F356A8" w:rsidRPr="006A3FB8" w:rsidTr="00347FD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Модель</w:t>
            </w:r>
            <w:r w:rsidR="00481CC3">
              <w:rPr>
                <w:rFonts w:ascii="Arial" w:hAnsi="Arial" w:cs="Arial"/>
                <w:sz w:val="14"/>
                <w:szCs w:val="14"/>
              </w:rPr>
              <w:t xml:space="preserve"> розетки</w:t>
            </w:r>
          </w:p>
        </w:tc>
        <w:tc>
          <w:tcPr>
            <w:tcW w:w="0" w:type="auto"/>
            <w:vAlign w:val="center"/>
          </w:tcPr>
          <w:p w:rsidR="00F356A8" w:rsidRDefault="00F356A8" w:rsidP="00A81F52">
            <w:pPr>
              <w:jc w:val="center"/>
              <w:rPr>
                <w:rFonts w:ascii="Arial" w:hAnsi="Arial" w:cs="Arial"/>
                <w:sz w:val="14"/>
                <w:szCs w:val="14"/>
                <w:lang w:val="en-US"/>
              </w:rPr>
            </w:pPr>
            <w:r w:rsidRPr="006A3FB8">
              <w:rPr>
                <w:rFonts w:ascii="Arial" w:hAnsi="Arial" w:cs="Arial"/>
                <w:sz w:val="14"/>
                <w:szCs w:val="14"/>
                <w:lang w:val="en-US"/>
              </w:rPr>
              <w:t>GLS00-7007-01</w:t>
            </w:r>
            <w:r w:rsidR="000C7882">
              <w:rPr>
                <w:rFonts w:ascii="Arial" w:hAnsi="Arial" w:cs="Arial"/>
                <w:sz w:val="14"/>
                <w:szCs w:val="14"/>
                <w:lang w:val="en-US"/>
              </w:rPr>
              <w:t>,</w:t>
            </w:r>
          </w:p>
          <w:p w:rsidR="000C7882" w:rsidRPr="000C7882" w:rsidRDefault="000C7882" w:rsidP="00A81F52">
            <w:pPr>
              <w:jc w:val="center"/>
              <w:rPr>
                <w:rFonts w:ascii="Arial" w:hAnsi="Arial" w:cs="Arial"/>
                <w:sz w:val="14"/>
                <w:szCs w:val="14"/>
                <w:lang w:val="en-US"/>
              </w:rPr>
            </w:pPr>
            <w:r>
              <w:rPr>
                <w:rFonts w:ascii="Arial" w:hAnsi="Arial" w:cs="Arial"/>
                <w:sz w:val="14"/>
                <w:szCs w:val="14"/>
                <w:lang w:val="en-US"/>
              </w:rPr>
              <w:t>GLS00-7007-0</w:t>
            </w:r>
            <w:r w:rsidR="00623B81">
              <w:rPr>
                <w:rFonts w:ascii="Arial" w:hAnsi="Arial" w:cs="Arial"/>
                <w:sz w:val="14"/>
                <w:szCs w:val="14"/>
                <w:lang w:val="en-US"/>
              </w:rPr>
              <w:t>5</w:t>
            </w:r>
          </w:p>
        </w:tc>
        <w:tc>
          <w:tcPr>
            <w:tcW w:w="0" w:type="auto"/>
          </w:tcPr>
          <w:p w:rsidR="00F356A8" w:rsidRDefault="00F356A8" w:rsidP="00A81F52">
            <w:pPr>
              <w:jc w:val="center"/>
              <w:rPr>
                <w:rFonts w:ascii="Arial" w:hAnsi="Arial" w:cs="Arial"/>
                <w:sz w:val="14"/>
                <w:szCs w:val="14"/>
                <w:lang w:val="en-US"/>
              </w:rPr>
            </w:pPr>
            <w:r w:rsidRPr="006A3FB8">
              <w:rPr>
                <w:rFonts w:ascii="Arial" w:hAnsi="Arial" w:cs="Arial"/>
                <w:sz w:val="14"/>
                <w:szCs w:val="14"/>
                <w:lang w:val="en-US"/>
              </w:rPr>
              <w:t>GLS00-7006-01</w:t>
            </w:r>
            <w:r w:rsidR="000C7882">
              <w:rPr>
                <w:rFonts w:ascii="Arial" w:hAnsi="Arial" w:cs="Arial"/>
                <w:sz w:val="14"/>
                <w:szCs w:val="14"/>
                <w:lang w:val="en-US"/>
              </w:rPr>
              <w:t>,</w:t>
            </w:r>
          </w:p>
          <w:p w:rsidR="000C7882" w:rsidRPr="006A3FB8" w:rsidRDefault="000C7882" w:rsidP="00A81F52">
            <w:pPr>
              <w:jc w:val="center"/>
              <w:rPr>
                <w:rFonts w:ascii="Arial" w:hAnsi="Arial" w:cs="Arial"/>
                <w:sz w:val="14"/>
                <w:szCs w:val="14"/>
                <w:lang w:val="en-US"/>
              </w:rPr>
            </w:pPr>
            <w:r>
              <w:rPr>
                <w:rFonts w:ascii="Arial" w:hAnsi="Arial" w:cs="Arial"/>
                <w:sz w:val="14"/>
                <w:szCs w:val="14"/>
                <w:lang w:val="en-US"/>
              </w:rPr>
              <w:t>GLS00-7006-05</w:t>
            </w:r>
          </w:p>
        </w:tc>
      </w:tr>
      <w:tr w:rsidR="00481CC3" w:rsidRPr="006A3FB8" w:rsidTr="00582CC6">
        <w:trPr>
          <w:jc w:val="center"/>
        </w:trPr>
        <w:tc>
          <w:tcPr>
            <w:tcW w:w="0" w:type="auto"/>
          </w:tcPr>
          <w:p w:rsidR="00481CC3" w:rsidRPr="006A3FB8" w:rsidRDefault="00481CC3" w:rsidP="00A81F52">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481CC3" w:rsidRDefault="00481CC3"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07-01</w:t>
            </w:r>
            <w:r w:rsidR="00623B81">
              <w:rPr>
                <w:rFonts w:ascii="Arial" w:hAnsi="Arial" w:cs="Arial"/>
                <w:sz w:val="14"/>
                <w:szCs w:val="14"/>
                <w:lang w:val="en-US"/>
              </w:rPr>
              <w:t>,</w:t>
            </w:r>
          </w:p>
          <w:p w:rsidR="00623B81" w:rsidRDefault="00623B81"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2,</w:t>
            </w:r>
          </w:p>
          <w:p w:rsidR="00623B81" w:rsidRDefault="00623B81" w:rsidP="00A81F52">
            <w:pPr>
              <w:jc w:val="center"/>
              <w:rPr>
                <w:rFonts w:ascii="Arial" w:hAnsi="Arial" w:cs="Arial"/>
                <w:sz w:val="14"/>
                <w:szCs w:val="14"/>
                <w:lang w:val="en-US"/>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3,</w:t>
            </w:r>
          </w:p>
          <w:p w:rsidR="006C4019" w:rsidRDefault="006C4019" w:rsidP="00A81F52">
            <w:pPr>
              <w:jc w:val="center"/>
              <w:rPr>
                <w:rFonts w:ascii="Arial" w:hAnsi="Arial" w:cs="Arial"/>
                <w:sz w:val="14"/>
                <w:szCs w:val="14"/>
                <w:lang w:val="en-US"/>
              </w:rPr>
            </w:pPr>
            <w:r>
              <w:rPr>
                <w:rFonts w:ascii="Arial" w:hAnsi="Arial" w:cs="Arial"/>
                <w:sz w:val="14"/>
                <w:szCs w:val="14"/>
                <w:lang w:val="en-US"/>
              </w:rPr>
              <w:t>GLS00-7107-04,</w:t>
            </w:r>
            <w:bookmarkStart w:id="0" w:name="_GoBack"/>
            <w:bookmarkEnd w:id="0"/>
          </w:p>
          <w:p w:rsidR="00623B81" w:rsidRPr="006A3FB8" w:rsidRDefault="00623B81" w:rsidP="00A81F52">
            <w:pPr>
              <w:jc w:val="center"/>
              <w:rPr>
                <w:rFonts w:ascii="Arial" w:hAnsi="Arial" w:cs="Arial"/>
                <w:sz w:val="14"/>
                <w:szCs w:val="14"/>
              </w:rPr>
            </w:pPr>
            <w:r w:rsidRPr="006A3FB8">
              <w:rPr>
                <w:rFonts w:ascii="Arial" w:hAnsi="Arial" w:cs="Arial"/>
                <w:sz w:val="14"/>
                <w:szCs w:val="14"/>
                <w:lang w:val="en-US"/>
              </w:rPr>
              <w:t>GLS00-7</w:t>
            </w:r>
            <w:r>
              <w:rPr>
                <w:rFonts w:ascii="Arial" w:hAnsi="Arial" w:cs="Arial"/>
                <w:sz w:val="14"/>
                <w:szCs w:val="14"/>
              </w:rPr>
              <w:t>1</w:t>
            </w:r>
            <w:r w:rsidRPr="006A3FB8">
              <w:rPr>
                <w:rFonts w:ascii="Arial" w:hAnsi="Arial" w:cs="Arial"/>
                <w:sz w:val="14"/>
                <w:szCs w:val="14"/>
                <w:lang w:val="en-US"/>
              </w:rPr>
              <w:t>07-0</w:t>
            </w:r>
            <w:r>
              <w:rPr>
                <w:rFonts w:ascii="Arial" w:hAnsi="Arial" w:cs="Arial"/>
                <w:sz w:val="14"/>
                <w:szCs w:val="14"/>
                <w:lang w:val="en-US"/>
              </w:rPr>
              <w:t>5</w:t>
            </w:r>
          </w:p>
        </w:tc>
        <w:tc>
          <w:tcPr>
            <w:tcW w:w="0" w:type="auto"/>
            <w:vAlign w:val="center"/>
          </w:tcPr>
          <w:p w:rsidR="00623B81" w:rsidRPr="006A3FB8" w:rsidRDefault="00582CC6" w:rsidP="00582CC6">
            <w:pPr>
              <w:jc w:val="center"/>
              <w:rPr>
                <w:rFonts w:ascii="Arial" w:hAnsi="Arial" w:cs="Arial"/>
                <w:sz w:val="14"/>
                <w:szCs w:val="14"/>
                <w:lang w:val="en-US"/>
              </w:rPr>
            </w:pPr>
            <w:r>
              <w:rPr>
                <w:rFonts w:ascii="Arial" w:hAnsi="Arial" w:cs="Arial"/>
                <w:sz w:val="14"/>
                <w:szCs w:val="14"/>
                <w:lang w:val="en-US"/>
              </w:rPr>
              <w:t>-</w:t>
            </w:r>
          </w:p>
        </w:tc>
      </w:tr>
      <w:tr w:rsidR="00F356A8" w:rsidRPr="006A3FB8" w:rsidTr="00662122">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 xml:space="preserve">Компьютерная </w:t>
            </w:r>
            <w:r w:rsidRPr="006A3FB8">
              <w:rPr>
                <w:rFonts w:ascii="Arial" w:hAnsi="Arial" w:cs="Arial"/>
                <w:sz w:val="14"/>
                <w:szCs w:val="14"/>
                <w:lang w:val="en-US"/>
              </w:rPr>
              <w:t>RJ45/8P8C</w:t>
            </w:r>
          </w:p>
        </w:tc>
      </w:tr>
      <w:tr w:rsidR="00F356A8" w:rsidRPr="006A3FB8" w:rsidTr="002847FF">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Число контактов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8</w:t>
            </w:r>
          </w:p>
        </w:tc>
      </w:tr>
      <w:tr w:rsidR="00F356A8" w:rsidRPr="006A3FB8" w:rsidTr="00E0708E">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Номинальный ток</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1А</w:t>
            </w:r>
          </w:p>
        </w:tc>
      </w:tr>
      <w:tr w:rsidR="00F356A8" w:rsidRPr="006A3FB8" w:rsidTr="00611498">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 по виду установки</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Скрытой установки</w:t>
            </w:r>
          </w:p>
        </w:tc>
      </w:tr>
      <w:tr w:rsidR="00F356A8" w:rsidRPr="006A3FB8" w:rsidTr="0054728C">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Рабочая частота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100 МГц</w:t>
            </w:r>
          </w:p>
        </w:tc>
      </w:tr>
      <w:tr w:rsidR="00F356A8" w:rsidRPr="006A3FB8" w:rsidTr="0080171B">
        <w:trPr>
          <w:jc w:val="center"/>
        </w:trPr>
        <w:tc>
          <w:tcPr>
            <w:tcW w:w="0" w:type="auto"/>
          </w:tcPr>
          <w:p w:rsidR="00F356A8" w:rsidRPr="006A3FB8" w:rsidRDefault="00F356A8" w:rsidP="00A81F52">
            <w:pPr>
              <w:rPr>
                <w:rFonts w:ascii="Arial" w:hAnsi="Arial" w:cs="Arial"/>
                <w:sz w:val="14"/>
                <w:szCs w:val="14"/>
                <w:lang w:val="en-US"/>
              </w:rPr>
            </w:pPr>
            <w:r w:rsidRPr="006A3FB8">
              <w:rPr>
                <w:rFonts w:ascii="Arial" w:hAnsi="Arial" w:cs="Arial"/>
                <w:sz w:val="14"/>
                <w:szCs w:val="14"/>
              </w:rPr>
              <w:t xml:space="preserve">Категория по </w:t>
            </w:r>
            <w:r w:rsidRPr="006A3FB8">
              <w:rPr>
                <w:rFonts w:ascii="Arial" w:hAnsi="Arial" w:cs="Arial"/>
                <w:sz w:val="14"/>
                <w:szCs w:val="14"/>
                <w:lang w:val="en-US"/>
              </w:rPr>
              <w:t>ISO/IEC 11801</w:t>
            </w:r>
          </w:p>
        </w:tc>
        <w:tc>
          <w:tcPr>
            <w:tcW w:w="0" w:type="auto"/>
            <w:gridSpan w:val="2"/>
            <w:vAlign w:val="center"/>
          </w:tcPr>
          <w:p w:rsidR="00F356A8" w:rsidRPr="006A3FB8" w:rsidRDefault="00F356A8" w:rsidP="00A81F52">
            <w:pPr>
              <w:jc w:val="center"/>
              <w:rPr>
                <w:rFonts w:ascii="Arial" w:hAnsi="Arial" w:cs="Arial"/>
                <w:sz w:val="14"/>
                <w:szCs w:val="14"/>
                <w:lang w:val="en-US"/>
              </w:rPr>
            </w:pPr>
            <w:r w:rsidRPr="006A3FB8">
              <w:rPr>
                <w:rFonts w:ascii="Arial" w:hAnsi="Arial" w:cs="Arial"/>
                <w:sz w:val="14"/>
                <w:szCs w:val="14"/>
                <w:lang w:val="en-US"/>
              </w:rPr>
              <w:t>5e</w:t>
            </w:r>
          </w:p>
        </w:tc>
      </w:tr>
      <w:tr w:rsidR="00F356A8" w:rsidRPr="006A3FB8" w:rsidTr="006268E9">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Тип розетки по типу зажимов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С зажимами</w:t>
            </w:r>
            <w:r w:rsidRPr="006A3FB8">
              <w:rPr>
                <w:rFonts w:ascii="Arial" w:hAnsi="Arial" w:cs="Arial"/>
                <w:sz w:val="14"/>
                <w:szCs w:val="14"/>
                <w:lang w:val="en-US"/>
              </w:rPr>
              <w:t xml:space="preserve"> </w:t>
            </w:r>
            <w:r w:rsidRPr="006A3FB8">
              <w:rPr>
                <w:rFonts w:ascii="Arial" w:hAnsi="Arial" w:cs="Arial"/>
                <w:sz w:val="14"/>
                <w:szCs w:val="14"/>
              </w:rPr>
              <w:t>под заделку</w:t>
            </w:r>
          </w:p>
        </w:tc>
      </w:tr>
      <w:tr w:rsidR="00F356A8" w:rsidRPr="006A3FB8" w:rsidTr="00347FD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Количество розеток</w:t>
            </w:r>
          </w:p>
        </w:tc>
        <w:tc>
          <w:tcPr>
            <w:tcW w:w="0" w:type="auto"/>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1</w:t>
            </w:r>
          </w:p>
        </w:tc>
        <w:tc>
          <w:tcPr>
            <w:tcW w:w="0" w:type="auto"/>
          </w:tcPr>
          <w:p w:rsidR="00F356A8" w:rsidRPr="006A3FB8" w:rsidRDefault="00F356A8" w:rsidP="00A81F52">
            <w:pPr>
              <w:jc w:val="center"/>
              <w:rPr>
                <w:rFonts w:ascii="Arial" w:hAnsi="Arial" w:cs="Arial"/>
                <w:sz w:val="14"/>
                <w:szCs w:val="14"/>
              </w:rPr>
            </w:pPr>
            <w:r w:rsidRPr="006A3FB8">
              <w:rPr>
                <w:rFonts w:ascii="Arial" w:hAnsi="Arial" w:cs="Arial"/>
                <w:sz w:val="14"/>
                <w:szCs w:val="14"/>
              </w:rPr>
              <w:t>2</w:t>
            </w:r>
          </w:p>
        </w:tc>
      </w:tr>
      <w:tr w:rsidR="00F356A8" w:rsidRPr="006A3FB8" w:rsidTr="00066BE8">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0,5мм</w:t>
            </w:r>
            <w:r w:rsidRPr="006A3FB8">
              <w:rPr>
                <w:rFonts w:ascii="Arial" w:hAnsi="Arial" w:cs="Arial"/>
                <w:sz w:val="14"/>
                <w:szCs w:val="14"/>
                <w:vertAlign w:val="superscript"/>
              </w:rPr>
              <w:t>2</w:t>
            </w:r>
          </w:p>
        </w:tc>
      </w:tr>
      <w:tr w:rsidR="00F356A8" w:rsidRPr="006A3FB8" w:rsidTr="00E354F9">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Материал корпуса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Закаленное стекло</w:t>
            </w:r>
            <w:r w:rsidRPr="006A3FB8">
              <w:rPr>
                <w:rFonts w:ascii="Arial" w:hAnsi="Arial" w:cs="Arial"/>
                <w:sz w:val="14"/>
                <w:szCs w:val="14"/>
                <w:lang w:val="en-US"/>
              </w:rPr>
              <w:t xml:space="preserve">/ABS </w:t>
            </w:r>
            <w:r w:rsidRPr="006A3FB8">
              <w:rPr>
                <w:rFonts w:ascii="Arial" w:hAnsi="Arial" w:cs="Arial"/>
                <w:sz w:val="14"/>
                <w:szCs w:val="14"/>
              </w:rPr>
              <w:t>пластик</w:t>
            </w:r>
          </w:p>
        </w:tc>
      </w:tr>
      <w:tr w:rsidR="0085012D" w:rsidRPr="006A3FB8" w:rsidTr="007203F4">
        <w:trPr>
          <w:jc w:val="center"/>
        </w:trPr>
        <w:tc>
          <w:tcPr>
            <w:tcW w:w="0" w:type="auto"/>
          </w:tcPr>
          <w:p w:rsidR="0085012D" w:rsidRPr="001A6383" w:rsidRDefault="0085012D" w:rsidP="00A81F52">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gridSpan w:val="2"/>
            <w:vAlign w:val="center"/>
          </w:tcPr>
          <w:p w:rsidR="0085012D" w:rsidRPr="009B4CEE" w:rsidRDefault="0085012D" w:rsidP="00A81F52">
            <w:pPr>
              <w:jc w:val="center"/>
              <w:rPr>
                <w:rFonts w:ascii="Arial" w:hAnsi="Arial" w:cs="Arial"/>
                <w:sz w:val="14"/>
                <w:szCs w:val="14"/>
              </w:rPr>
            </w:pPr>
            <w:r>
              <w:rPr>
                <w:rFonts w:ascii="Arial" w:hAnsi="Arial" w:cs="Arial"/>
                <w:sz w:val="14"/>
                <w:szCs w:val="14"/>
                <w:lang w:val="en-US"/>
              </w:rPr>
              <w:t>84,2</w:t>
            </w:r>
            <w:r>
              <w:rPr>
                <w:rFonts w:ascii="Arial" w:hAnsi="Arial" w:cs="Arial"/>
                <w:sz w:val="14"/>
                <w:szCs w:val="14"/>
              </w:rPr>
              <w:t>х84,2х33,3</w:t>
            </w:r>
          </w:p>
        </w:tc>
      </w:tr>
      <w:tr w:rsidR="00F356A8" w:rsidRPr="006A3FB8" w:rsidTr="009B613A">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Рабочая температура</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0.. +35°С</w:t>
            </w:r>
          </w:p>
        </w:tc>
      </w:tr>
      <w:tr w:rsidR="00F356A8" w:rsidRPr="006A3FB8" w:rsidTr="00727832">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Климатическое исполнение</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УХЛ4</w:t>
            </w:r>
          </w:p>
        </w:tc>
      </w:tr>
      <w:tr w:rsidR="00F356A8" w:rsidRPr="006A3FB8" w:rsidTr="00EF0DD3">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Степень защиты от пыли и влаги</w:t>
            </w:r>
          </w:p>
        </w:tc>
        <w:tc>
          <w:tcPr>
            <w:tcW w:w="0" w:type="auto"/>
            <w:gridSpan w:val="2"/>
            <w:vAlign w:val="center"/>
          </w:tcPr>
          <w:p w:rsidR="00F356A8" w:rsidRPr="006A3FB8" w:rsidRDefault="00F356A8" w:rsidP="00A81F52">
            <w:pPr>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5E433B">
        <w:trPr>
          <w:jc w:val="center"/>
        </w:trPr>
        <w:tc>
          <w:tcPr>
            <w:tcW w:w="0" w:type="auto"/>
          </w:tcPr>
          <w:p w:rsidR="00F356A8" w:rsidRPr="006A3FB8" w:rsidRDefault="00F356A8" w:rsidP="00A81F52">
            <w:pPr>
              <w:rPr>
                <w:rFonts w:ascii="Arial" w:hAnsi="Arial" w:cs="Arial"/>
                <w:sz w:val="14"/>
                <w:szCs w:val="14"/>
              </w:rPr>
            </w:pPr>
            <w:r w:rsidRPr="006A3FB8">
              <w:rPr>
                <w:rFonts w:ascii="Arial" w:hAnsi="Arial" w:cs="Arial"/>
                <w:sz w:val="14"/>
                <w:szCs w:val="14"/>
              </w:rPr>
              <w:t xml:space="preserve">Срок службы </w:t>
            </w:r>
          </w:p>
        </w:tc>
        <w:tc>
          <w:tcPr>
            <w:tcW w:w="0" w:type="auto"/>
            <w:gridSpan w:val="2"/>
            <w:vAlign w:val="center"/>
          </w:tcPr>
          <w:p w:rsidR="00F356A8" w:rsidRPr="006A3FB8" w:rsidRDefault="00F356A8" w:rsidP="00A81F52">
            <w:pPr>
              <w:jc w:val="center"/>
              <w:rPr>
                <w:rFonts w:ascii="Arial" w:hAnsi="Arial" w:cs="Arial"/>
                <w:sz w:val="14"/>
                <w:szCs w:val="14"/>
              </w:rPr>
            </w:pPr>
            <w:r w:rsidRPr="006A3FB8">
              <w:rPr>
                <w:rFonts w:ascii="Arial" w:hAnsi="Arial" w:cs="Arial"/>
                <w:sz w:val="14"/>
                <w:szCs w:val="14"/>
              </w:rPr>
              <w:t>7 лет</w:t>
            </w:r>
          </w:p>
        </w:tc>
      </w:tr>
    </w:tbl>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Электрическая схема соединения:</w:t>
      </w:r>
    </w:p>
    <w:p w:rsidR="004D66EE" w:rsidRPr="006A3FB8" w:rsidRDefault="004D66EE" w:rsidP="00A81F52">
      <w:pPr>
        <w:spacing w:after="0" w:line="240" w:lineRule="auto"/>
        <w:jc w:val="center"/>
        <w:rPr>
          <w:rFonts w:ascii="Arial" w:hAnsi="Arial" w:cs="Arial"/>
          <w:sz w:val="14"/>
          <w:szCs w:val="14"/>
        </w:rPr>
      </w:pPr>
      <w:r w:rsidRPr="006A3FB8">
        <w:rPr>
          <w:rFonts w:ascii="Arial" w:hAnsi="Arial" w:cs="Arial"/>
          <w:noProof/>
          <w:sz w:val="14"/>
          <w:szCs w:val="14"/>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sidRPr="006A3FB8">
        <w:rPr>
          <w:rFonts w:ascii="Arial" w:hAnsi="Arial" w:cs="Arial"/>
          <w:noProof/>
          <w:sz w:val="14"/>
          <w:szCs w:val="14"/>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6A3FB8" w:rsidRDefault="009C6F7E" w:rsidP="00A81F52">
      <w:pPr>
        <w:pStyle w:val="a3"/>
        <w:spacing w:after="0" w:line="240" w:lineRule="auto"/>
        <w:ind w:left="357"/>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5263A9"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Розетка</w:t>
      </w:r>
      <w:r w:rsidR="00611E64" w:rsidRPr="006A3FB8">
        <w:rPr>
          <w:rFonts w:ascii="Arial" w:hAnsi="Arial" w:cs="Arial"/>
          <w:sz w:val="14"/>
          <w:szCs w:val="14"/>
        </w:rPr>
        <w:t>.</w:t>
      </w:r>
    </w:p>
    <w:p w:rsidR="00611E64" w:rsidRPr="006A3FB8" w:rsidRDefault="009C6F7E"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установка розеток снаружи помещений.</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 xml:space="preserve">Эксплуатация розеток при температуре окружающей среды выше 35°С запрещена. </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Радиоактивные и ядовитые вещества в состав устройства не входят.</w:t>
      </w:r>
    </w:p>
    <w:p w:rsidR="00611E64"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lastRenderedPageBreak/>
        <w:t>Подключение</w:t>
      </w:r>
    </w:p>
    <w:p w:rsidR="00CB27F2"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B722AF" w:rsidRPr="006A3FB8" w:rsidRDefault="00924894"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Подденьте </w:t>
      </w:r>
      <w:r w:rsidR="00776ECE" w:rsidRPr="006A3FB8">
        <w:rPr>
          <w:rFonts w:ascii="Arial" w:hAnsi="Arial" w:cs="Arial"/>
          <w:sz w:val="14"/>
          <w:szCs w:val="14"/>
        </w:rPr>
        <w:t>и отсоедините</w:t>
      </w:r>
      <w:r w:rsidR="0020601A" w:rsidRPr="006A3FB8">
        <w:rPr>
          <w:rFonts w:ascii="Arial" w:hAnsi="Arial" w:cs="Arial"/>
          <w:sz w:val="14"/>
          <w:szCs w:val="14"/>
        </w:rPr>
        <w:t xml:space="preserve"> рамку</w:t>
      </w:r>
      <w:r w:rsidR="00477B02" w:rsidRPr="006A3FB8">
        <w:rPr>
          <w:rFonts w:ascii="Arial" w:hAnsi="Arial" w:cs="Arial"/>
          <w:sz w:val="14"/>
          <w:szCs w:val="14"/>
        </w:rPr>
        <w:t xml:space="preserve"> от корпуса</w:t>
      </w:r>
      <w:r w:rsidR="00B722AF" w:rsidRPr="006A3FB8">
        <w:rPr>
          <w:rFonts w:ascii="Arial" w:hAnsi="Arial" w:cs="Arial"/>
          <w:sz w:val="14"/>
          <w:szCs w:val="14"/>
        </w:rPr>
        <w:t>.</w:t>
      </w:r>
    </w:p>
    <w:p w:rsidR="0034627A"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Осуществите подключение устройства</w:t>
      </w:r>
      <w:r w:rsidR="0034627A" w:rsidRPr="006A3FB8">
        <w:rPr>
          <w:rFonts w:ascii="Arial" w:hAnsi="Arial" w:cs="Arial"/>
          <w:sz w:val="14"/>
          <w:szCs w:val="14"/>
        </w:rPr>
        <w:t xml:space="preserve"> </w:t>
      </w:r>
      <w:r w:rsidRPr="006A3FB8">
        <w:rPr>
          <w:rFonts w:ascii="Arial" w:hAnsi="Arial" w:cs="Arial"/>
          <w:sz w:val="14"/>
          <w:szCs w:val="14"/>
        </w:rPr>
        <w:t>п</w:t>
      </w:r>
      <w:r w:rsidR="0034627A" w:rsidRPr="006A3FB8">
        <w:rPr>
          <w:rFonts w:ascii="Arial" w:hAnsi="Arial" w:cs="Arial"/>
          <w:sz w:val="14"/>
          <w:szCs w:val="14"/>
        </w:rPr>
        <w:t xml:space="preserve">о </w:t>
      </w:r>
      <w:r w:rsidR="00436CB7" w:rsidRPr="006A3FB8">
        <w:rPr>
          <w:rFonts w:ascii="Arial" w:hAnsi="Arial" w:cs="Arial"/>
          <w:sz w:val="14"/>
          <w:szCs w:val="14"/>
        </w:rPr>
        <w:t>схеме</w:t>
      </w:r>
      <w:r w:rsidR="00DF4D34" w:rsidRPr="006A3FB8">
        <w:rPr>
          <w:rFonts w:ascii="Arial" w:hAnsi="Arial" w:cs="Arial"/>
          <w:sz w:val="14"/>
          <w:szCs w:val="14"/>
        </w:rPr>
        <w:t xml:space="preserve"> (2.2). Вставьте подготовленные к монтажу провода в пазы колодки, затем опустите крышку</w:t>
      </w:r>
      <w:r w:rsidR="00EE1E6C" w:rsidRPr="006A3FB8">
        <w:rPr>
          <w:rFonts w:ascii="Arial" w:hAnsi="Arial" w:cs="Arial"/>
          <w:sz w:val="14"/>
          <w:szCs w:val="14"/>
        </w:rPr>
        <w:t>, надежно закрепив провода в колодке.</w:t>
      </w:r>
    </w:p>
    <w:p w:rsidR="0020601A" w:rsidRPr="006A3FB8" w:rsidRDefault="00477B0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A81F52">
      <w:pPr>
        <w:pStyle w:val="a3"/>
        <w:numPr>
          <w:ilvl w:val="0"/>
          <w:numId w:val="1"/>
        </w:numPr>
        <w:spacing w:after="0" w:line="240" w:lineRule="auto"/>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pacing w:after="0" w:line="240" w:lineRule="auto"/>
              <w:rPr>
                <w:rFonts w:ascii="Arial" w:eastAsia="Times New Roman" w:hAnsi="Arial" w:cs="Arial"/>
                <w:b/>
                <w:sz w:val="14"/>
                <w:szCs w:val="14"/>
              </w:rPr>
            </w:pPr>
            <w:r w:rsidRPr="006A3FB8">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A81F52">
            <w:pPr>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A81F52">
      <w:pPr>
        <w:spacing w:after="0" w:line="240" w:lineRule="auto"/>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A81F52">
      <w:pPr>
        <w:pStyle w:val="a3"/>
        <w:numPr>
          <w:ilvl w:val="0"/>
          <w:numId w:val="1"/>
        </w:numPr>
        <w:spacing w:after="0" w:line="240" w:lineRule="auto"/>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841B47" w:rsidRPr="006A3FB8" w:rsidRDefault="00841B47" w:rsidP="00A81F52">
      <w:pPr>
        <w:suppressAutoHyphens/>
        <w:spacing w:after="0" w:line="240" w:lineRule="auto"/>
        <w:jc w:val="both"/>
        <w:rPr>
          <w:rFonts w:ascii="Arial" w:hAnsi="Arial" w:cs="Arial"/>
          <w:sz w:val="14"/>
          <w:szCs w:val="14"/>
        </w:rPr>
      </w:pPr>
      <w:r w:rsidRPr="006A3FB8">
        <w:rPr>
          <w:rFonts w:ascii="Arial" w:hAnsi="Arial" w:cs="Arial"/>
          <w:sz w:val="14"/>
          <w:szCs w:val="14"/>
        </w:rPr>
        <w:t xml:space="preserve">Изготовитель: </w:t>
      </w:r>
      <w:proofErr w:type="spellStart"/>
      <w:r w:rsidRPr="006A3FB8">
        <w:rPr>
          <w:rFonts w:ascii="Arial" w:hAnsi="Arial" w:cs="Arial"/>
          <w:sz w:val="14"/>
          <w:szCs w:val="14"/>
        </w:rPr>
        <w:t>Ningbo</w:t>
      </w:r>
      <w:proofErr w:type="spellEnd"/>
      <w:r w:rsidRPr="006A3FB8">
        <w:rPr>
          <w:rFonts w:ascii="Arial" w:hAnsi="Arial" w:cs="Arial"/>
          <w:sz w:val="14"/>
          <w:szCs w:val="14"/>
        </w:rPr>
        <w:t xml:space="preserve"> </w:t>
      </w:r>
      <w:proofErr w:type="spellStart"/>
      <w:r w:rsidRPr="006A3FB8">
        <w:rPr>
          <w:rFonts w:ascii="Arial" w:hAnsi="Arial" w:cs="Arial"/>
          <w:sz w:val="14"/>
          <w:szCs w:val="14"/>
        </w:rPr>
        <w:t>Yusing</w:t>
      </w:r>
      <w:proofErr w:type="spellEnd"/>
      <w:r w:rsidRPr="006A3FB8">
        <w:rPr>
          <w:rFonts w:ascii="Arial" w:hAnsi="Arial" w:cs="Arial"/>
          <w:sz w:val="14"/>
          <w:szCs w:val="14"/>
        </w:rPr>
        <w:t xml:space="preserve"> </w:t>
      </w:r>
      <w:proofErr w:type="spellStart"/>
      <w:r w:rsidRPr="006A3FB8">
        <w:rPr>
          <w:rFonts w:ascii="Arial" w:hAnsi="Arial" w:cs="Arial"/>
          <w:sz w:val="14"/>
          <w:szCs w:val="14"/>
        </w:rPr>
        <w:t>Electronics</w:t>
      </w:r>
      <w:proofErr w:type="spellEnd"/>
      <w:r w:rsidRPr="006A3FB8">
        <w:rPr>
          <w:rFonts w:ascii="Arial" w:hAnsi="Arial" w:cs="Arial"/>
          <w:sz w:val="14"/>
          <w:szCs w:val="14"/>
        </w:rPr>
        <w:t xml:space="preserve"> </w:t>
      </w:r>
      <w:proofErr w:type="spellStart"/>
      <w:r w:rsidRPr="006A3FB8">
        <w:rPr>
          <w:rFonts w:ascii="Arial" w:hAnsi="Arial" w:cs="Arial"/>
          <w:sz w:val="14"/>
          <w:szCs w:val="14"/>
        </w:rPr>
        <w:t>Co</w:t>
      </w:r>
      <w:proofErr w:type="spellEnd"/>
      <w:r w:rsidRPr="006A3FB8">
        <w:rPr>
          <w:rFonts w:ascii="Arial" w:hAnsi="Arial" w:cs="Arial"/>
          <w:sz w:val="14"/>
          <w:szCs w:val="14"/>
        </w:rPr>
        <w:t xml:space="preserve">., LTD, </w:t>
      </w:r>
      <w:proofErr w:type="spellStart"/>
      <w:r w:rsidRPr="006A3FB8">
        <w:rPr>
          <w:rFonts w:ascii="Arial" w:hAnsi="Arial" w:cs="Arial"/>
          <w:sz w:val="14"/>
          <w:szCs w:val="14"/>
        </w:rPr>
        <w:t>Civil</w:t>
      </w:r>
      <w:proofErr w:type="spellEnd"/>
      <w:r w:rsidRPr="006A3FB8">
        <w:rPr>
          <w:rFonts w:ascii="Arial" w:hAnsi="Arial" w:cs="Arial"/>
          <w:sz w:val="14"/>
          <w:szCs w:val="14"/>
        </w:rPr>
        <w:t xml:space="preserve"> </w:t>
      </w:r>
      <w:proofErr w:type="spellStart"/>
      <w:r w:rsidRPr="006A3FB8">
        <w:rPr>
          <w:rFonts w:ascii="Arial" w:hAnsi="Arial" w:cs="Arial"/>
          <w:sz w:val="14"/>
          <w:szCs w:val="14"/>
        </w:rPr>
        <w:t>Industrial</w:t>
      </w:r>
      <w:proofErr w:type="spellEnd"/>
      <w:r w:rsidRPr="006A3FB8">
        <w:rPr>
          <w:rFonts w:ascii="Arial" w:hAnsi="Arial" w:cs="Arial"/>
          <w:sz w:val="14"/>
          <w:szCs w:val="14"/>
        </w:rPr>
        <w:t xml:space="preserve"> </w:t>
      </w:r>
      <w:proofErr w:type="spellStart"/>
      <w:r w:rsidRPr="006A3FB8">
        <w:rPr>
          <w:rFonts w:ascii="Arial" w:hAnsi="Arial" w:cs="Arial"/>
          <w:sz w:val="14"/>
          <w:szCs w:val="14"/>
        </w:rPr>
        <w:t>Zone</w:t>
      </w:r>
      <w:proofErr w:type="spellEnd"/>
      <w:r w:rsidRPr="006A3FB8">
        <w:rPr>
          <w:rFonts w:ascii="Arial" w:hAnsi="Arial" w:cs="Arial"/>
          <w:sz w:val="14"/>
          <w:szCs w:val="14"/>
        </w:rPr>
        <w:t xml:space="preserve">, </w:t>
      </w:r>
      <w:proofErr w:type="spellStart"/>
      <w:r w:rsidRPr="006A3FB8">
        <w:rPr>
          <w:rFonts w:ascii="Arial" w:hAnsi="Arial" w:cs="Arial"/>
          <w:sz w:val="14"/>
          <w:szCs w:val="14"/>
        </w:rPr>
        <w:t>Pugen</w:t>
      </w:r>
      <w:proofErr w:type="spellEnd"/>
      <w:r w:rsidRPr="006A3FB8">
        <w:rPr>
          <w:rFonts w:ascii="Arial" w:hAnsi="Arial" w:cs="Arial"/>
          <w:sz w:val="14"/>
          <w:szCs w:val="14"/>
        </w:rPr>
        <w:t xml:space="preserve"> </w:t>
      </w:r>
      <w:proofErr w:type="spellStart"/>
      <w:r w:rsidRPr="006A3FB8">
        <w:rPr>
          <w:rFonts w:ascii="Arial" w:hAnsi="Arial" w:cs="Arial"/>
          <w:sz w:val="14"/>
          <w:szCs w:val="14"/>
        </w:rPr>
        <w:t>Village</w:t>
      </w:r>
      <w:proofErr w:type="spellEnd"/>
      <w:r w:rsidRPr="006A3FB8">
        <w:rPr>
          <w:rFonts w:ascii="Arial" w:hAnsi="Arial" w:cs="Arial"/>
          <w:sz w:val="14"/>
          <w:szCs w:val="14"/>
        </w:rPr>
        <w:t xml:space="preserve">, </w:t>
      </w:r>
      <w:proofErr w:type="spellStart"/>
      <w:r w:rsidRPr="006A3FB8">
        <w:rPr>
          <w:rFonts w:ascii="Arial" w:hAnsi="Arial" w:cs="Arial"/>
          <w:sz w:val="14"/>
          <w:szCs w:val="14"/>
        </w:rPr>
        <w:t>Qiu’ai</w:t>
      </w:r>
      <w:proofErr w:type="spellEnd"/>
      <w:r w:rsidRPr="006A3FB8">
        <w:rPr>
          <w:rFonts w:ascii="Arial" w:hAnsi="Arial" w:cs="Arial"/>
          <w:sz w:val="14"/>
          <w:szCs w:val="14"/>
        </w:rPr>
        <w:t xml:space="preserve"> </w:t>
      </w:r>
      <w:proofErr w:type="spellStart"/>
      <w:r w:rsidRPr="006A3FB8">
        <w:rPr>
          <w:rFonts w:ascii="Arial" w:hAnsi="Arial" w:cs="Arial"/>
          <w:sz w:val="14"/>
          <w:szCs w:val="14"/>
        </w:rPr>
        <w:t>Ningbo</w:t>
      </w:r>
      <w:proofErr w:type="spellEnd"/>
      <w:r w:rsidRPr="006A3FB8">
        <w:rPr>
          <w:rFonts w:ascii="Arial" w:hAnsi="Arial" w:cs="Arial"/>
          <w:sz w:val="14"/>
          <w:szCs w:val="14"/>
        </w:rPr>
        <w:t xml:space="preserve">, </w:t>
      </w:r>
      <w:proofErr w:type="spellStart"/>
      <w:r w:rsidRPr="006A3FB8">
        <w:rPr>
          <w:rFonts w:ascii="Arial" w:hAnsi="Arial" w:cs="Arial"/>
          <w:sz w:val="14"/>
          <w:szCs w:val="14"/>
        </w:rPr>
        <w:t>China</w:t>
      </w:r>
      <w:proofErr w:type="spellEnd"/>
      <w:r w:rsidRPr="006A3FB8">
        <w:rPr>
          <w:rFonts w:ascii="Arial" w:hAnsi="Arial" w:cs="Arial"/>
          <w:sz w:val="14"/>
          <w:szCs w:val="14"/>
        </w:rPr>
        <w:t xml:space="preserve"> / ООО "</w:t>
      </w:r>
      <w:proofErr w:type="spellStart"/>
      <w:r w:rsidRPr="006A3FB8">
        <w:rPr>
          <w:rFonts w:ascii="Arial" w:hAnsi="Arial" w:cs="Arial"/>
          <w:sz w:val="14"/>
          <w:szCs w:val="14"/>
        </w:rPr>
        <w:t>Нингбо</w:t>
      </w:r>
      <w:proofErr w:type="spellEnd"/>
      <w:r w:rsidRPr="006A3FB8">
        <w:rPr>
          <w:rFonts w:ascii="Arial" w:hAnsi="Arial" w:cs="Arial"/>
          <w:sz w:val="14"/>
          <w:szCs w:val="14"/>
        </w:rPr>
        <w:t xml:space="preserve"> </w:t>
      </w:r>
      <w:proofErr w:type="spellStart"/>
      <w:r w:rsidRPr="006A3FB8">
        <w:rPr>
          <w:rFonts w:ascii="Arial" w:hAnsi="Arial" w:cs="Arial"/>
          <w:sz w:val="14"/>
          <w:szCs w:val="14"/>
        </w:rPr>
        <w:t>Юсинг</w:t>
      </w:r>
      <w:proofErr w:type="spellEnd"/>
      <w:r w:rsidRPr="006A3FB8">
        <w:rPr>
          <w:rFonts w:ascii="Arial" w:hAnsi="Arial" w:cs="Arial"/>
          <w:sz w:val="14"/>
          <w:szCs w:val="14"/>
        </w:rPr>
        <w:t xml:space="preserve"> </w:t>
      </w:r>
      <w:proofErr w:type="spellStart"/>
      <w:r w:rsidRPr="006A3FB8">
        <w:rPr>
          <w:rFonts w:ascii="Arial" w:hAnsi="Arial" w:cs="Arial"/>
          <w:sz w:val="14"/>
          <w:szCs w:val="14"/>
        </w:rPr>
        <w:t>Электроникс</w:t>
      </w:r>
      <w:proofErr w:type="spellEnd"/>
      <w:r w:rsidRPr="006A3FB8">
        <w:rPr>
          <w:rFonts w:ascii="Arial" w:hAnsi="Arial" w:cs="Arial"/>
          <w:sz w:val="14"/>
          <w:szCs w:val="14"/>
        </w:rPr>
        <w:t xml:space="preserve"> Компания", зона </w:t>
      </w:r>
      <w:proofErr w:type="spellStart"/>
      <w:r w:rsidRPr="006A3FB8">
        <w:rPr>
          <w:rFonts w:ascii="Arial" w:hAnsi="Arial" w:cs="Arial"/>
          <w:sz w:val="14"/>
          <w:szCs w:val="14"/>
        </w:rPr>
        <w:t>Цивил</w:t>
      </w:r>
      <w:proofErr w:type="spellEnd"/>
      <w:r w:rsidRPr="006A3FB8">
        <w:rPr>
          <w:rFonts w:ascii="Arial" w:hAnsi="Arial" w:cs="Arial"/>
          <w:sz w:val="14"/>
          <w:szCs w:val="14"/>
        </w:rPr>
        <w:t xml:space="preserve"> Индастриал, населенный пункт </w:t>
      </w:r>
      <w:proofErr w:type="spellStart"/>
      <w:r w:rsidRPr="006A3FB8">
        <w:rPr>
          <w:rFonts w:ascii="Arial" w:hAnsi="Arial" w:cs="Arial"/>
          <w:sz w:val="14"/>
          <w:szCs w:val="14"/>
        </w:rPr>
        <w:t>Пуген</w:t>
      </w:r>
      <w:proofErr w:type="spellEnd"/>
      <w:r w:rsidRPr="006A3FB8">
        <w:rPr>
          <w:rFonts w:ascii="Arial" w:hAnsi="Arial" w:cs="Arial"/>
          <w:sz w:val="14"/>
          <w:szCs w:val="14"/>
        </w:rPr>
        <w:t xml:space="preserve">, </w:t>
      </w:r>
      <w:proofErr w:type="spellStart"/>
      <w:r w:rsidRPr="006A3FB8">
        <w:rPr>
          <w:rFonts w:ascii="Arial" w:hAnsi="Arial" w:cs="Arial"/>
          <w:sz w:val="14"/>
          <w:szCs w:val="14"/>
        </w:rPr>
        <w:t>Цюай</w:t>
      </w:r>
      <w:proofErr w:type="spellEnd"/>
      <w:r w:rsidRPr="006A3FB8">
        <w:rPr>
          <w:rFonts w:ascii="Arial" w:hAnsi="Arial" w:cs="Arial"/>
          <w:sz w:val="14"/>
          <w:szCs w:val="14"/>
        </w:rPr>
        <w:t xml:space="preserve">, г. </w:t>
      </w:r>
      <w:proofErr w:type="spellStart"/>
      <w:r w:rsidRPr="006A3FB8">
        <w:rPr>
          <w:rFonts w:ascii="Arial" w:hAnsi="Arial" w:cs="Arial"/>
          <w:sz w:val="14"/>
          <w:szCs w:val="14"/>
        </w:rPr>
        <w:t>Нингбо</w:t>
      </w:r>
      <w:proofErr w:type="spellEnd"/>
      <w:r w:rsidRPr="006A3FB8">
        <w:rPr>
          <w:rFonts w:ascii="Arial" w:hAnsi="Arial" w:cs="Arial"/>
          <w:sz w:val="14"/>
          <w:szCs w:val="14"/>
        </w:rPr>
        <w:t xml:space="preserve">, Китай. </w:t>
      </w:r>
    </w:p>
    <w:p w:rsidR="00841B47" w:rsidRPr="006A3FB8" w:rsidRDefault="00841B47" w:rsidP="00A81F52">
      <w:pPr>
        <w:suppressAutoHyphens/>
        <w:spacing w:after="0" w:line="240" w:lineRule="auto"/>
        <w:jc w:val="both"/>
        <w:rPr>
          <w:rFonts w:ascii="Arial" w:hAnsi="Arial" w:cs="Arial"/>
          <w:sz w:val="14"/>
          <w:szCs w:val="14"/>
        </w:rPr>
      </w:pPr>
      <w:r w:rsidRPr="006A3FB8">
        <w:rPr>
          <w:rFonts w:ascii="Arial" w:hAnsi="Arial" w:cs="Arial"/>
          <w:sz w:val="14"/>
          <w:szCs w:val="14"/>
        </w:rPr>
        <w:t xml:space="preserve">Официальный представитель в РФ: ООО «Штекер </w:t>
      </w:r>
      <w:proofErr w:type="spellStart"/>
      <w:r w:rsidRPr="006A3FB8">
        <w:rPr>
          <w:rFonts w:ascii="Arial" w:hAnsi="Arial" w:cs="Arial"/>
          <w:sz w:val="14"/>
          <w:szCs w:val="14"/>
        </w:rPr>
        <w:t>Свисс</w:t>
      </w:r>
      <w:proofErr w:type="spellEnd"/>
      <w:r w:rsidRPr="006A3FB8">
        <w:rPr>
          <w:rFonts w:ascii="Arial" w:hAnsi="Arial" w:cs="Arial"/>
          <w:sz w:val="14"/>
          <w:szCs w:val="14"/>
        </w:rPr>
        <w:t xml:space="preserve"> Групп», 117403, г. Москва, </w:t>
      </w:r>
      <w:proofErr w:type="spellStart"/>
      <w:r w:rsidRPr="006A3FB8">
        <w:rPr>
          <w:rFonts w:ascii="Arial" w:hAnsi="Arial" w:cs="Arial"/>
          <w:sz w:val="14"/>
          <w:szCs w:val="14"/>
        </w:rPr>
        <w:t>Востряковский</w:t>
      </w:r>
      <w:proofErr w:type="spellEnd"/>
      <w:r w:rsidRPr="006A3FB8">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p>
    <w:p w:rsidR="00520E25" w:rsidRPr="006A3FB8" w:rsidRDefault="00841B47" w:rsidP="00A81F52">
      <w:pPr>
        <w:suppressAutoHyphens/>
        <w:spacing w:after="0" w:line="240" w:lineRule="auto"/>
        <w:jc w:val="both"/>
        <w:rPr>
          <w:rFonts w:ascii="Arial" w:hAnsi="Arial" w:cs="Arial"/>
          <w:sz w:val="14"/>
          <w:szCs w:val="14"/>
        </w:rPr>
      </w:pPr>
      <w:r w:rsidRPr="006A3FB8">
        <w:rPr>
          <w:rFonts w:ascii="Arial" w:hAnsi="Arial" w:cs="Arial"/>
          <w:sz w:val="14"/>
          <w:szCs w:val="14"/>
        </w:rPr>
        <w:t>Произведено в Китае.</w:t>
      </w:r>
    </w:p>
    <w:p w:rsidR="00EC1D60" w:rsidRPr="006A3FB8" w:rsidRDefault="00EC1D60" w:rsidP="00A81F52">
      <w:pPr>
        <w:pStyle w:val="a3"/>
        <w:numPr>
          <w:ilvl w:val="0"/>
          <w:numId w:val="1"/>
        </w:numPr>
        <w:suppressAutoHyphens/>
        <w:spacing w:after="0" w:line="240" w:lineRule="auto"/>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Гарантия на товар составляет </w:t>
      </w:r>
      <w:r w:rsidR="00BB2D1C" w:rsidRPr="006A3FB8">
        <w:rPr>
          <w:rFonts w:ascii="Arial" w:hAnsi="Arial" w:cs="Arial"/>
          <w:sz w:val="14"/>
          <w:szCs w:val="14"/>
        </w:rPr>
        <w:t>1</w:t>
      </w:r>
      <w:r w:rsidRPr="006A3FB8">
        <w:rPr>
          <w:rFonts w:ascii="Arial" w:hAnsi="Arial" w:cs="Arial"/>
          <w:sz w:val="14"/>
          <w:szCs w:val="14"/>
        </w:rPr>
        <w:t xml:space="preserve"> год (</w:t>
      </w:r>
      <w:r w:rsidR="00BB2D1C" w:rsidRPr="006A3FB8">
        <w:rPr>
          <w:rFonts w:ascii="Arial" w:hAnsi="Arial" w:cs="Arial"/>
          <w:sz w:val="14"/>
          <w:szCs w:val="14"/>
        </w:rPr>
        <w:t>12</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A81F52">
      <w:pPr>
        <w:pStyle w:val="a3"/>
        <w:suppressAutoHyphens/>
        <w:spacing w:after="0" w:line="240" w:lineRule="auto"/>
        <w:ind w:left="360"/>
        <w:rPr>
          <w:rFonts w:ascii="Arial" w:hAnsi="Arial" w:cs="Arial"/>
          <w:b/>
          <w:sz w:val="14"/>
          <w:szCs w:val="14"/>
        </w:rPr>
      </w:pPr>
    </w:p>
    <w:p w:rsidR="00630AF6" w:rsidRPr="006A3FB8" w:rsidRDefault="00C9455F" w:rsidP="00A81F52">
      <w:pPr>
        <w:pStyle w:val="a3"/>
        <w:spacing w:after="0" w:line="240"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7882"/>
    <w:rsid w:val="0015097D"/>
    <w:rsid w:val="00167375"/>
    <w:rsid w:val="00170F77"/>
    <w:rsid w:val="001824E9"/>
    <w:rsid w:val="00194B75"/>
    <w:rsid w:val="0020601A"/>
    <w:rsid w:val="002424F2"/>
    <w:rsid w:val="0024579D"/>
    <w:rsid w:val="00265C36"/>
    <w:rsid w:val="00265D8F"/>
    <w:rsid w:val="00272FDE"/>
    <w:rsid w:val="00281FEB"/>
    <w:rsid w:val="002C7D65"/>
    <w:rsid w:val="003052BA"/>
    <w:rsid w:val="0033080A"/>
    <w:rsid w:val="003350F4"/>
    <w:rsid w:val="0034627A"/>
    <w:rsid w:val="003735F0"/>
    <w:rsid w:val="0038360F"/>
    <w:rsid w:val="003B0999"/>
    <w:rsid w:val="003F3240"/>
    <w:rsid w:val="004141C6"/>
    <w:rsid w:val="00420E83"/>
    <w:rsid w:val="00436CB7"/>
    <w:rsid w:val="00477B02"/>
    <w:rsid w:val="00481CC3"/>
    <w:rsid w:val="004D66EE"/>
    <w:rsid w:val="00513652"/>
    <w:rsid w:val="00520E25"/>
    <w:rsid w:val="005263A9"/>
    <w:rsid w:val="005618E2"/>
    <w:rsid w:val="0056699D"/>
    <w:rsid w:val="00582CC6"/>
    <w:rsid w:val="005A6509"/>
    <w:rsid w:val="005D64BA"/>
    <w:rsid w:val="005F2AB8"/>
    <w:rsid w:val="00607AFD"/>
    <w:rsid w:val="00611E64"/>
    <w:rsid w:val="00612D5F"/>
    <w:rsid w:val="0061361E"/>
    <w:rsid w:val="00623B81"/>
    <w:rsid w:val="00630AF6"/>
    <w:rsid w:val="00643C51"/>
    <w:rsid w:val="00644A0A"/>
    <w:rsid w:val="00672DA6"/>
    <w:rsid w:val="0068456C"/>
    <w:rsid w:val="006A3FB8"/>
    <w:rsid w:val="006C4019"/>
    <w:rsid w:val="006F5D20"/>
    <w:rsid w:val="00743439"/>
    <w:rsid w:val="00760BE0"/>
    <w:rsid w:val="00776ECE"/>
    <w:rsid w:val="007931CF"/>
    <w:rsid w:val="007A063E"/>
    <w:rsid w:val="007B367D"/>
    <w:rsid w:val="007E0F4F"/>
    <w:rsid w:val="00841B47"/>
    <w:rsid w:val="00845670"/>
    <w:rsid w:val="0085012D"/>
    <w:rsid w:val="008C6E5A"/>
    <w:rsid w:val="008D187A"/>
    <w:rsid w:val="008E47D3"/>
    <w:rsid w:val="009008BC"/>
    <w:rsid w:val="00923BE7"/>
    <w:rsid w:val="00924894"/>
    <w:rsid w:val="009633E1"/>
    <w:rsid w:val="00967D08"/>
    <w:rsid w:val="009C6F7E"/>
    <w:rsid w:val="00A10C50"/>
    <w:rsid w:val="00A252DC"/>
    <w:rsid w:val="00A34ECE"/>
    <w:rsid w:val="00A514C0"/>
    <w:rsid w:val="00A73125"/>
    <w:rsid w:val="00A81F52"/>
    <w:rsid w:val="00AA0D23"/>
    <w:rsid w:val="00AB433B"/>
    <w:rsid w:val="00AE412E"/>
    <w:rsid w:val="00B2050A"/>
    <w:rsid w:val="00B52B8A"/>
    <w:rsid w:val="00B63843"/>
    <w:rsid w:val="00B722AF"/>
    <w:rsid w:val="00BB2D1C"/>
    <w:rsid w:val="00BE5E36"/>
    <w:rsid w:val="00BF2EAC"/>
    <w:rsid w:val="00C01647"/>
    <w:rsid w:val="00C10945"/>
    <w:rsid w:val="00C9455F"/>
    <w:rsid w:val="00CB27F2"/>
    <w:rsid w:val="00CC43E4"/>
    <w:rsid w:val="00CD1076"/>
    <w:rsid w:val="00CE6B88"/>
    <w:rsid w:val="00CE7366"/>
    <w:rsid w:val="00D345AC"/>
    <w:rsid w:val="00D365DE"/>
    <w:rsid w:val="00D4371E"/>
    <w:rsid w:val="00DF0A26"/>
    <w:rsid w:val="00DF4D34"/>
    <w:rsid w:val="00E5539C"/>
    <w:rsid w:val="00E8479A"/>
    <w:rsid w:val="00E85BF6"/>
    <w:rsid w:val="00E90899"/>
    <w:rsid w:val="00EA6F7B"/>
    <w:rsid w:val="00EC1D60"/>
    <w:rsid w:val="00ED69AE"/>
    <w:rsid w:val="00EE02E5"/>
    <w:rsid w:val="00EE1E6C"/>
    <w:rsid w:val="00EF0624"/>
    <w:rsid w:val="00F356A8"/>
    <w:rsid w:val="00F41BB4"/>
    <w:rsid w:val="00F42265"/>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474"/>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2022-11-15T12:55:00Z</dcterms:created>
  <dcterms:modified xsi:type="dcterms:W3CDTF">2022-11-15T12:55:00Z</dcterms:modified>
</cp:coreProperties>
</file>