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864F0F"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ИЗДЕ</w:t>
      </w:r>
      <w:r w:rsidR="00707A9F">
        <w:rPr>
          <w:rFonts w:ascii="Arial" w:hAnsi="Arial" w:cs="Arial"/>
          <w:b/>
          <w:caps/>
          <w:sz w:val="16"/>
          <w:szCs w:val="16"/>
        </w:rPr>
        <w:t>ЛИЯ ЭЛЕКТРОУСТАНОВОЧНЫЕ: выключатели</w:t>
      </w:r>
      <w:r w:rsidRPr="00C10945">
        <w:rPr>
          <w:rFonts w:ascii="Arial" w:hAnsi="Arial" w:cs="Arial"/>
          <w:b/>
          <w:caps/>
          <w:sz w:val="16"/>
          <w:szCs w:val="16"/>
        </w:rPr>
        <w:t xml:space="preserve"> ЭЛЕ</w:t>
      </w:r>
      <w:r w:rsidR="00864F0F">
        <w:rPr>
          <w:rFonts w:ascii="Arial" w:hAnsi="Arial" w:cs="Arial"/>
          <w:b/>
          <w:caps/>
          <w:sz w:val="16"/>
          <w:szCs w:val="16"/>
        </w:rPr>
        <w:t>КТРИЧЕСКИЕ ТМ «STEKKER СЕРИИ PS</w:t>
      </w:r>
      <w:r w:rsidR="00864F0F">
        <w:rPr>
          <w:rFonts w:ascii="Arial" w:hAnsi="Arial" w:cs="Arial"/>
          <w:b/>
          <w:caps/>
          <w:sz w:val="16"/>
          <w:szCs w:val="16"/>
          <w:lang w:val="en-US"/>
        </w:rPr>
        <w:t>W</w:t>
      </w:r>
    </w:p>
    <w:p w:rsidR="00C10945" w:rsidRPr="00757466" w:rsidRDefault="00B10A5C" w:rsidP="00C10945">
      <w:pPr>
        <w:spacing w:after="0" w:line="23" w:lineRule="atLeast"/>
        <w:jc w:val="center"/>
        <w:rPr>
          <w:rFonts w:ascii="Arial" w:hAnsi="Arial" w:cs="Arial"/>
          <w:b/>
          <w:caps/>
          <w:sz w:val="16"/>
          <w:szCs w:val="16"/>
        </w:rPr>
      </w:pPr>
      <w:r>
        <w:rPr>
          <w:rFonts w:ascii="Arial" w:hAnsi="Arial" w:cs="Arial"/>
          <w:b/>
          <w:caps/>
          <w:sz w:val="16"/>
          <w:szCs w:val="16"/>
        </w:rPr>
        <w:t>МОДЕЛ</w:t>
      </w:r>
      <w:r w:rsidR="008C3604">
        <w:rPr>
          <w:rFonts w:ascii="Arial" w:hAnsi="Arial" w:cs="Arial"/>
          <w:b/>
          <w:caps/>
          <w:sz w:val="16"/>
          <w:szCs w:val="16"/>
        </w:rPr>
        <w:t>ие:</w:t>
      </w:r>
      <w:r w:rsidR="00C10945" w:rsidRPr="00864F0F">
        <w:rPr>
          <w:rFonts w:ascii="Arial" w:hAnsi="Arial" w:cs="Arial"/>
          <w:b/>
          <w:caps/>
          <w:sz w:val="16"/>
          <w:szCs w:val="16"/>
        </w:rPr>
        <w:t xml:space="preserve"> </w:t>
      </w:r>
      <w:r w:rsidR="00864F0F">
        <w:rPr>
          <w:rFonts w:ascii="Arial" w:hAnsi="Arial" w:cs="Arial"/>
          <w:b/>
          <w:caps/>
          <w:sz w:val="16"/>
          <w:szCs w:val="16"/>
          <w:lang w:val="en-US"/>
        </w:rPr>
        <w:t>psW</w:t>
      </w:r>
      <w:r>
        <w:rPr>
          <w:rFonts w:ascii="Arial" w:hAnsi="Arial" w:cs="Arial"/>
          <w:b/>
          <w:caps/>
          <w:sz w:val="16"/>
          <w:szCs w:val="16"/>
        </w:rPr>
        <w:t>10-9006</w:t>
      </w:r>
      <w:r w:rsidR="006F5D20" w:rsidRPr="00864F0F">
        <w:rPr>
          <w:rFonts w:ascii="Arial" w:hAnsi="Arial" w:cs="Arial"/>
          <w:b/>
          <w:caps/>
          <w:sz w:val="16"/>
          <w:szCs w:val="16"/>
        </w:rPr>
        <w:t>-01</w:t>
      </w:r>
      <w:r w:rsidR="008C3604">
        <w:rPr>
          <w:rFonts w:ascii="Arial" w:hAnsi="Arial" w:cs="Arial"/>
          <w:b/>
          <w:caps/>
          <w:sz w:val="16"/>
          <w:szCs w:val="16"/>
        </w:rPr>
        <w:t xml:space="preserve">, </w:t>
      </w:r>
      <w:r w:rsidR="008C3604">
        <w:rPr>
          <w:rFonts w:ascii="Arial" w:hAnsi="Arial" w:cs="Arial"/>
          <w:b/>
          <w:caps/>
          <w:sz w:val="16"/>
          <w:szCs w:val="16"/>
          <w:lang w:val="en-US"/>
        </w:rPr>
        <w:t>psW</w:t>
      </w:r>
      <w:r w:rsidR="008C3604">
        <w:rPr>
          <w:rFonts w:ascii="Arial" w:hAnsi="Arial" w:cs="Arial"/>
          <w:b/>
          <w:caps/>
          <w:sz w:val="16"/>
          <w:szCs w:val="16"/>
        </w:rPr>
        <w:t>10-9006</w:t>
      </w:r>
      <w:r w:rsidR="008C3604" w:rsidRPr="00864F0F">
        <w:rPr>
          <w:rFonts w:ascii="Arial" w:hAnsi="Arial" w:cs="Arial"/>
          <w:b/>
          <w:caps/>
          <w:sz w:val="16"/>
          <w:szCs w:val="16"/>
        </w:rPr>
        <w:t>-0</w:t>
      </w:r>
      <w:r w:rsidR="008C3604">
        <w:rPr>
          <w:rFonts w:ascii="Arial" w:hAnsi="Arial" w:cs="Arial"/>
          <w:b/>
          <w:caps/>
          <w:sz w:val="16"/>
          <w:szCs w:val="16"/>
        </w:rPr>
        <w:t>2</w:t>
      </w:r>
      <w:r w:rsidR="00233085">
        <w:rPr>
          <w:rFonts w:ascii="Arial" w:hAnsi="Arial" w:cs="Arial"/>
          <w:b/>
          <w:caps/>
          <w:sz w:val="16"/>
          <w:szCs w:val="16"/>
        </w:rPr>
        <w:t>,</w:t>
      </w:r>
      <w:r w:rsidR="004320C4" w:rsidRPr="004320C4">
        <w:rPr>
          <w:rFonts w:ascii="Arial" w:hAnsi="Arial" w:cs="Arial"/>
          <w:b/>
          <w:caps/>
          <w:sz w:val="16"/>
          <w:szCs w:val="16"/>
        </w:rPr>
        <w:t xml:space="preserve"> </w:t>
      </w:r>
      <w:r w:rsidR="004320C4">
        <w:rPr>
          <w:rFonts w:ascii="Arial" w:hAnsi="Arial" w:cs="Arial"/>
          <w:b/>
          <w:caps/>
          <w:sz w:val="16"/>
          <w:szCs w:val="16"/>
          <w:lang w:val="en-US"/>
        </w:rPr>
        <w:t>psW</w:t>
      </w:r>
      <w:r w:rsidR="004320C4">
        <w:rPr>
          <w:rFonts w:ascii="Arial" w:hAnsi="Arial" w:cs="Arial"/>
          <w:b/>
          <w:caps/>
          <w:sz w:val="16"/>
          <w:szCs w:val="16"/>
        </w:rPr>
        <w:t>10-9006</w:t>
      </w:r>
      <w:r w:rsidR="004320C4" w:rsidRPr="00864F0F">
        <w:rPr>
          <w:rFonts w:ascii="Arial" w:hAnsi="Arial" w:cs="Arial"/>
          <w:b/>
          <w:caps/>
          <w:sz w:val="16"/>
          <w:szCs w:val="16"/>
        </w:rPr>
        <w:t>-0</w:t>
      </w:r>
      <w:r w:rsidR="004320C4" w:rsidRPr="00757466">
        <w:rPr>
          <w:rFonts w:ascii="Arial" w:hAnsi="Arial" w:cs="Arial"/>
          <w:b/>
          <w:caps/>
          <w:sz w:val="16"/>
          <w:szCs w:val="16"/>
        </w:rPr>
        <w:t>3</w:t>
      </w:r>
      <w:r w:rsidR="004320C4" w:rsidRPr="004320C4">
        <w:rPr>
          <w:rFonts w:ascii="Arial" w:hAnsi="Arial" w:cs="Arial"/>
          <w:b/>
          <w:caps/>
          <w:sz w:val="16"/>
          <w:szCs w:val="16"/>
        </w:rPr>
        <w:t>,</w:t>
      </w:r>
      <w:r w:rsidR="00233085">
        <w:rPr>
          <w:rFonts w:ascii="Arial" w:hAnsi="Arial" w:cs="Arial"/>
          <w:b/>
          <w:caps/>
          <w:sz w:val="16"/>
          <w:szCs w:val="16"/>
        </w:rPr>
        <w:t xml:space="preserve"> </w:t>
      </w:r>
      <w:r w:rsidR="00233085">
        <w:rPr>
          <w:rFonts w:ascii="Arial" w:hAnsi="Arial" w:cs="Arial"/>
          <w:b/>
          <w:caps/>
          <w:sz w:val="16"/>
          <w:szCs w:val="16"/>
          <w:lang w:val="en-US"/>
        </w:rPr>
        <w:t>psW</w:t>
      </w:r>
      <w:r w:rsidR="00233085">
        <w:rPr>
          <w:rFonts w:ascii="Arial" w:hAnsi="Arial" w:cs="Arial"/>
          <w:b/>
          <w:caps/>
          <w:sz w:val="16"/>
          <w:szCs w:val="16"/>
        </w:rPr>
        <w:t>10-9106</w:t>
      </w:r>
      <w:r w:rsidR="00233085" w:rsidRPr="00864F0F">
        <w:rPr>
          <w:rFonts w:ascii="Arial" w:hAnsi="Arial" w:cs="Arial"/>
          <w:b/>
          <w:caps/>
          <w:sz w:val="16"/>
          <w:szCs w:val="16"/>
        </w:rPr>
        <w:t>-01</w:t>
      </w:r>
      <w:r w:rsidR="00233085">
        <w:rPr>
          <w:rFonts w:ascii="Arial" w:hAnsi="Arial" w:cs="Arial"/>
          <w:b/>
          <w:caps/>
          <w:sz w:val="16"/>
          <w:szCs w:val="16"/>
        </w:rPr>
        <w:t xml:space="preserve">, </w:t>
      </w:r>
      <w:r w:rsidR="00233085">
        <w:rPr>
          <w:rFonts w:ascii="Arial" w:hAnsi="Arial" w:cs="Arial"/>
          <w:b/>
          <w:caps/>
          <w:sz w:val="16"/>
          <w:szCs w:val="16"/>
          <w:lang w:val="en-US"/>
        </w:rPr>
        <w:t>psW</w:t>
      </w:r>
      <w:r w:rsidR="00233085">
        <w:rPr>
          <w:rFonts w:ascii="Arial" w:hAnsi="Arial" w:cs="Arial"/>
          <w:b/>
          <w:caps/>
          <w:sz w:val="16"/>
          <w:szCs w:val="16"/>
        </w:rPr>
        <w:t>10-9106</w:t>
      </w:r>
      <w:r w:rsidR="00233085" w:rsidRPr="00864F0F">
        <w:rPr>
          <w:rFonts w:ascii="Arial" w:hAnsi="Arial" w:cs="Arial"/>
          <w:b/>
          <w:caps/>
          <w:sz w:val="16"/>
          <w:szCs w:val="16"/>
        </w:rPr>
        <w:t>-0</w:t>
      </w:r>
      <w:r w:rsidR="00233085">
        <w:rPr>
          <w:rFonts w:ascii="Arial" w:hAnsi="Arial" w:cs="Arial"/>
          <w:b/>
          <w:caps/>
          <w:sz w:val="16"/>
          <w:szCs w:val="16"/>
        </w:rPr>
        <w:t>2</w:t>
      </w:r>
      <w:r w:rsidR="00757466" w:rsidRPr="00757466">
        <w:rPr>
          <w:rFonts w:ascii="Arial" w:hAnsi="Arial" w:cs="Arial"/>
          <w:b/>
          <w:caps/>
          <w:sz w:val="16"/>
          <w:szCs w:val="16"/>
        </w:rPr>
        <w:t xml:space="preserve">, </w:t>
      </w:r>
      <w:r w:rsidR="00757466">
        <w:rPr>
          <w:rFonts w:ascii="Arial" w:hAnsi="Arial" w:cs="Arial"/>
          <w:b/>
          <w:caps/>
          <w:sz w:val="16"/>
          <w:szCs w:val="16"/>
          <w:lang w:val="en-US"/>
        </w:rPr>
        <w:t>PSW</w:t>
      </w:r>
      <w:r w:rsidR="00757466" w:rsidRPr="00757466">
        <w:rPr>
          <w:rFonts w:ascii="Arial" w:hAnsi="Arial" w:cs="Arial"/>
          <w:b/>
          <w:caps/>
          <w:sz w:val="16"/>
          <w:szCs w:val="16"/>
        </w:rPr>
        <w:t>10-9106-03</w:t>
      </w:r>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864F0F" w:rsidRPr="00864F0F" w:rsidRDefault="00864F0F" w:rsidP="00864F0F">
      <w:pPr>
        <w:pStyle w:val="a3"/>
        <w:numPr>
          <w:ilvl w:val="0"/>
          <w:numId w:val="2"/>
        </w:numPr>
        <w:spacing w:after="0" w:line="23" w:lineRule="atLeast"/>
        <w:jc w:val="both"/>
        <w:rPr>
          <w:rFonts w:ascii="Arial" w:hAnsi="Arial" w:cs="Arial"/>
          <w:sz w:val="16"/>
          <w:szCs w:val="16"/>
        </w:rPr>
      </w:pPr>
      <w:r w:rsidRPr="00864F0F">
        <w:rPr>
          <w:rFonts w:ascii="Arial" w:hAnsi="Arial" w:cs="Arial"/>
          <w:sz w:val="16"/>
          <w:szCs w:val="16"/>
        </w:rPr>
        <w:t>Выкл</w:t>
      </w:r>
      <w:r>
        <w:rPr>
          <w:rFonts w:ascii="Arial" w:hAnsi="Arial" w:cs="Arial"/>
          <w:sz w:val="16"/>
          <w:szCs w:val="16"/>
        </w:rPr>
        <w:t>ючатели</w:t>
      </w:r>
      <w:r w:rsidR="00B10A5C">
        <w:rPr>
          <w:rFonts w:ascii="Arial" w:hAnsi="Arial" w:cs="Arial"/>
          <w:sz w:val="16"/>
          <w:szCs w:val="16"/>
        </w:rPr>
        <w:t xml:space="preserve"> </w:t>
      </w:r>
      <w:proofErr w:type="spellStart"/>
      <w:r w:rsidR="00B10A5C">
        <w:rPr>
          <w:rFonts w:ascii="Arial" w:hAnsi="Arial" w:cs="Arial"/>
          <w:sz w:val="16"/>
          <w:szCs w:val="16"/>
        </w:rPr>
        <w:t>диммирующие</w:t>
      </w:r>
      <w:proofErr w:type="spellEnd"/>
      <w:r>
        <w:rPr>
          <w:rFonts w:ascii="Arial" w:hAnsi="Arial" w:cs="Arial"/>
          <w:sz w:val="16"/>
          <w:szCs w:val="16"/>
        </w:rPr>
        <w:t xml:space="preserve"> ТМ «STEKKER» серии PSW</w:t>
      </w:r>
      <w:r w:rsidRPr="00864F0F">
        <w:rPr>
          <w:rFonts w:ascii="Arial" w:hAnsi="Arial" w:cs="Arial"/>
          <w:sz w:val="16"/>
          <w:szCs w:val="16"/>
        </w:rPr>
        <w:t xml:space="preserve"> – предназначены для включе</w:t>
      </w:r>
      <w:r w:rsidR="00B10A5C">
        <w:rPr>
          <w:rFonts w:ascii="Arial" w:hAnsi="Arial" w:cs="Arial"/>
          <w:sz w:val="16"/>
          <w:szCs w:val="16"/>
        </w:rPr>
        <w:t>ния и отключения ламп накаливания</w:t>
      </w:r>
      <w:r w:rsidR="00BF33D7">
        <w:rPr>
          <w:rFonts w:ascii="Arial" w:hAnsi="Arial" w:cs="Arial"/>
          <w:sz w:val="16"/>
          <w:szCs w:val="16"/>
        </w:rPr>
        <w:t>, галогенных ламп</w:t>
      </w:r>
      <w:r w:rsidR="00B10A5C">
        <w:rPr>
          <w:rFonts w:ascii="Arial" w:hAnsi="Arial" w:cs="Arial"/>
          <w:sz w:val="16"/>
          <w:szCs w:val="16"/>
        </w:rPr>
        <w:t xml:space="preserve"> или </w:t>
      </w:r>
      <w:proofErr w:type="spellStart"/>
      <w:r w:rsidR="00B10A5C">
        <w:rPr>
          <w:rFonts w:ascii="Arial" w:hAnsi="Arial" w:cs="Arial"/>
          <w:sz w:val="16"/>
          <w:szCs w:val="16"/>
        </w:rPr>
        <w:t>диммируемых</w:t>
      </w:r>
      <w:proofErr w:type="spellEnd"/>
      <w:r w:rsidR="00B10A5C">
        <w:rPr>
          <w:rFonts w:ascii="Arial" w:hAnsi="Arial" w:cs="Arial"/>
          <w:sz w:val="16"/>
          <w:szCs w:val="16"/>
        </w:rPr>
        <w:t xml:space="preserve"> светодиодных ламп, а также регулирования яркости их свечения в однофазных электрических сетях</w:t>
      </w:r>
      <w:r w:rsidRPr="00864F0F">
        <w:rPr>
          <w:rFonts w:ascii="Arial" w:hAnsi="Arial" w:cs="Arial"/>
          <w:sz w:val="16"/>
          <w:szCs w:val="16"/>
        </w:rPr>
        <w:t xml:space="preserve"> переменного тока с номинальным напряжением не более 250В</w:t>
      </w:r>
      <w:r w:rsidR="00B10A5C">
        <w:rPr>
          <w:rFonts w:ascii="Arial" w:hAnsi="Arial" w:cs="Arial"/>
          <w:sz w:val="16"/>
          <w:szCs w:val="16"/>
        </w:rPr>
        <w:t xml:space="preserve"> и номинальным током не более 2,4</w:t>
      </w:r>
      <w:r w:rsidRPr="00864F0F">
        <w:rPr>
          <w:rFonts w:ascii="Arial" w:hAnsi="Arial" w:cs="Arial"/>
          <w:sz w:val="16"/>
          <w:szCs w:val="16"/>
        </w:rPr>
        <w:t xml:space="preserve">А. </w:t>
      </w:r>
    </w:p>
    <w:p w:rsidR="009C6F7E" w:rsidRPr="00C00AFC" w:rsidRDefault="00864F0F" w:rsidP="00C00AFC">
      <w:pPr>
        <w:pStyle w:val="a3"/>
        <w:numPr>
          <w:ilvl w:val="0"/>
          <w:numId w:val="2"/>
        </w:numPr>
        <w:spacing w:after="0" w:line="23" w:lineRule="atLeast"/>
        <w:jc w:val="both"/>
        <w:rPr>
          <w:rFonts w:ascii="Arial" w:hAnsi="Arial" w:cs="Arial"/>
          <w:sz w:val="16"/>
          <w:szCs w:val="16"/>
        </w:rPr>
      </w:pPr>
      <w:r w:rsidRPr="00864F0F">
        <w:rPr>
          <w:rFonts w:ascii="Arial" w:hAnsi="Arial" w:cs="Arial"/>
          <w:sz w:val="16"/>
          <w:szCs w:val="16"/>
        </w:rPr>
        <w:t>Выключатели предназначены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4134"/>
        <w:gridCol w:w="3943"/>
      </w:tblGrid>
      <w:tr w:rsidR="00C00AFC" w:rsidRPr="00EF5D26" w:rsidTr="00644263">
        <w:trPr>
          <w:jc w:val="center"/>
        </w:trPr>
        <w:tc>
          <w:tcPr>
            <w:tcW w:w="0" w:type="auto"/>
          </w:tcPr>
          <w:p w:rsidR="00C00AFC" w:rsidRPr="00520E25" w:rsidRDefault="00CF00B4" w:rsidP="006F5D20">
            <w:pPr>
              <w:spacing w:line="23" w:lineRule="atLeast"/>
              <w:rPr>
                <w:rFonts w:ascii="Arial" w:hAnsi="Arial" w:cs="Arial"/>
                <w:sz w:val="16"/>
                <w:szCs w:val="16"/>
              </w:rPr>
            </w:pPr>
            <w:r w:rsidRPr="00CF00B4">
              <w:rPr>
                <w:rFonts w:ascii="Arial" w:hAnsi="Arial" w:cs="Arial"/>
                <w:sz w:val="16"/>
                <w:szCs w:val="16"/>
              </w:rPr>
              <w:t xml:space="preserve">Модель выключателя </w:t>
            </w:r>
            <w:proofErr w:type="spellStart"/>
            <w:r w:rsidRPr="00CF00B4">
              <w:rPr>
                <w:rFonts w:ascii="Arial" w:hAnsi="Arial" w:cs="Arial"/>
                <w:sz w:val="16"/>
                <w:szCs w:val="16"/>
              </w:rPr>
              <w:t>диммирующего</w:t>
            </w:r>
            <w:proofErr w:type="spellEnd"/>
          </w:p>
        </w:tc>
        <w:tc>
          <w:tcPr>
            <w:tcW w:w="0" w:type="auto"/>
            <w:vAlign w:val="center"/>
          </w:tcPr>
          <w:p w:rsidR="00C00AFC" w:rsidRPr="004320C4" w:rsidRDefault="00C00AFC" w:rsidP="00C00AFC">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W10</w:t>
            </w:r>
            <w:r w:rsidRPr="00520E25">
              <w:rPr>
                <w:rFonts w:ascii="Arial" w:hAnsi="Arial" w:cs="Arial"/>
                <w:sz w:val="16"/>
                <w:szCs w:val="16"/>
                <w:lang w:val="en-US"/>
              </w:rPr>
              <w:t>-</w:t>
            </w:r>
            <w:r>
              <w:rPr>
                <w:rFonts w:ascii="Arial" w:hAnsi="Arial" w:cs="Arial"/>
                <w:sz w:val="16"/>
                <w:szCs w:val="16"/>
                <w:lang w:val="en-US"/>
              </w:rPr>
              <w:t>9006</w:t>
            </w:r>
            <w:r w:rsidRPr="00520E25">
              <w:rPr>
                <w:rFonts w:ascii="Arial" w:hAnsi="Arial" w:cs="Arial"/>
                <w:sz w:val="16"/>
                <w:szCs w:val="16"/>
                <w:lang w:val="en-US"/>
              </w:rPr>
              <w:t>-</w:t>
            </w:r>
            <w:r>
              <w:rPr>
                <w:rFonts w:ascii="Arial" w:hAnsi="Arial" w:cs="Arial"/>
                <w:sz w:val="16"/>
                <w:szCs w:val="16"/>
                <w:lang w:val="en-US"/>
              </w:rPr>
              <w:t>01</w:t>
            </w:r>
            <w:r w:rsidR="008C3604">
              <w:rPr>
                <w:rFonts w:ascii="Arial" w:hAnsi="Arial" w:cs="Arial"/>
                <w:sz w:val="16"/>
                <w:szCs w:val="16"/>
              </w:rPr>
              <w:t xml:space="preserve">, </w:t>
            </w:r>
            <w:r w:rsidR="008C3604" w:rsidRPr="00520E25">
              <w:rPr>
                <w:rFonts w:ascii="Arial" w:hAnsi="Arial" w:cs="Arial"/>
                <w:sz w:val="16"/>
                <w:szCs w:val="16"/>
                <w:lang w:val="en-US"/>
              </w:rPr>
              <w:t>PS</w:t>
            </w:r>
            <w:r w:rsidR="008C3604">
              <w:rPr>
                <w:rFonts w:ascii="Arial" w:hAnsi="Arial" w:cs="Arial"/>
                <w:sz w:val="16"/>
                <w:szCs w:val="16"/>
                <w:lang w:val="en-US"/>
              </w:rPr>
              <w:t>W10</w:t>
            </w:r>
            <w:r w:rsidR="008C3604" w:rsidRPr="00520E25">
              <w:rPr>
                <w:rFonts w:ascii="Arial" w:hAnsi="Arial" w:cs="Arial"/>
                <w:sz w:val="16"/>
                <w:szCs w:val="16"/>
                <w:lang w:val="en-US"/>
              </w:rPr>
              <w:t>-</w:t>
            </w:r>
            <w:r w:rsidR="008C3604">
              <w:rPr>
                <w:rFonts w:ascii="Arial" w:hAnsi="Arial" w:cs="Arial"/>
                <w:sz w:val="16"/>
                <w:szCs w:val="16"/>
                <w:lang w:val="en-US"/>
              </w:rPr>
              <w:t>9006</w:t>
            </w:r>
            <w:r w:rsidR="008C3604" w:rsidRPr="00520E25">
              <w:rPr>
                <w:rFonts w:ascii="Arial" w:hAnsi="Arial" w:cs="Arial"/>
                <w:sz w:val="16"/>
                <w:szCs w:val="16"/>
                <w:lang w:val="en-US"/>
              </w:rPr>
              <w:t>-</w:t>
            </w:r>
            <w:r w:rsidR="008C3604">
              <w:rPr>
                <w:rFonts w:ascii="Arial" w:hAnsi="Arial" w:cs="Arial"/>
                <w:sz w:val="16"/>
                <w:szCs w:val="16"/>
                <w:lang w:val="en-US"/>
              </w:rPr>
              <w:t>0</w:t>
            </w:r>
            <w:r w:rsidR="008C3604">
              <w:rPr>
                <w:rFonts w:ascii="Arial" w:hAnsi="Arial" w:cs="Arial"/>
                <w:sz w:val="16"/>
                <w:szCs w:val="16"/>
              </w:rPr>
              <w:t>2</w:t>
            </w:r>
            <w:r w:rsidR="004320C4">
              <w:rPr>
                <w:rFonts w:ascii="Arial" w:hAnsi="Arial" w:cs="Arial"/>
                <w:sz w:val="16"/>
                <w:szCs w:val="16"/>
                <w:lang w:val="en-US"/>
              </w:rPr>
              <w:t xml:space="preserve">, </w:t>
            </w:r>
            <w:r w:rsidR="004320C4" w:rsidRPr="00520E25">
              <w:rPr>
                <w:rFonts w:ascii="Arial" w:hAnsi="Arial" w:cs="Arial"/>
                <w:sz w:val="16"/>
                <w:szCs w:val="16"/>
                <w:lang w:val="en-US"/>
              </w:rPr>
              <w:t>PS</w:t>
            </w:r>
            <w:r w:rsidR="004320C4">
              <w:rPr>
                <w:rFonts w:ascii="Arial" w:hAnsi="Arial" w:cs="Arial"/>
                <w:sz w:val="16"/>
                <w:szCs w:val="16"/>
                <w:lang w:val="en-US"/>
              </w:rPr>
              <w:t>W10</w:t>
            </w:r>
            <w:r w:rsidR="004320C4" w:rsidRPr="00520E25">
              <w:rPr>
                <w:rFonts w:ascii="Arial" w:hAnsi="Arial" w:cs="Arial"/>
                <w:sz w:val="16"/>
                <w:szCs w:val="16"/>
                <w:lang w:val="en-US"/>
              </w:rPr>
              <w:t>-</w:t>
            </w:r>
            <w:r w:rsidR="004320C4">
              <w:rPr>
                <w:rFonts w:ascii="Arial" w:hAnsi="Arial" w:cs="Arial"/>
                <w:sz w:val="16"/>
                <w:szCs w:val="16"/>
                <w:lang w:val="en-US"/>
              </w:rPr>
              <w:t>9006</w:t>
            </w:r>
            <w:r w:rsidR="004320C4" w:rsidRPr="00520E25">
              <w:rPr>
                <w:rFonts w:ascii="Arial" w:hAnsi="Arial" w:cs="Arial"/>
                <w:sz w:val="16"/>
                <w:szCs w:val="16"/>
                <w:lang w:val="en-US"/>
              </w:rPr>
              <w:t>-</w:t>
            </w:r>
            <w:r w:rsidR="004320C4">
              <w:rPr>
                <w:rFonts w:ascii="Arial" w:hAnsi="Arial" w:cs="Arial"/>
                <w:sz w:val="16"/>
                <w:szCs w:val="16"/>
                <w:lang w:val="en-US"/>
              </w:rPr>
              <w:t>03</w:t>
            </w:r>
          </w:p>
        </w:tc>
      </w:tr>
      <w:tr w:rsidR="00CF00B4" w:rsidRPr="00EF5D26" w:rsidTr="00644263">
        <w:trPr>
          <w:jc w:val="center"/>
        </w:trPr>
        <w:tc>
          <w:tcPr>
            <w:tcW w:w="0" w:type="auto"/>
          </w:tcPr>
          <w:p w:rsidR="00CF00B4" w:rsidRPr="00CF00B4" w:rsidRDefault="00CF00B4" w:rsidP="00CF00B4">
            <w:pPr>
              <w:spacing w:line="23" w:lineRule="atLeast"/>
              <w:rPr>
                <w:rFonts w:ascii="Arial" w:hAnsi="Arial" w:cs="Arial"/>
                <w:sz w:val="16"/>
                <w:szCs w:val="16"/>
              </w:rPr>
            </w:pPr>
            <w:r w:rsidRPr="00CF00B4">
              <w:rPr>
                <w:rFonts w:ascii="Arial" w:hAnsi="Arial" w:cs="Arial"/>
                <w:sz w:val="16"/>
                <w:szCs w:val="16"/>
              </w:rPr>
              <w:t xml:space="preserve">Модель механизма выключателя </w:t>
            </w:r>
            <w:proofErr w:type="spellStart"/>
            <w:r w:rsidRPr="00CF00B4">
              <w:rPr>
                <w:rFonts w:ascii="Arial" w:hAnsi="Arial" w:cs="Arial"/>
                <w:sz w:val="16"/>
                <w:szCs w:val="16"/>
              </w:rPr>
              <w:t>диммирующего</w:t>
            </w:r>
            <w:proofErr w:type="spellEnd"/>
          </w:p>
        </w:tc>
        <w:tc>
          <w:tcPr>
            <w:tcW w:w="0" w:type="auto"/>
            <w:vAlign w:val="center"/>
          </w:tcPr>
          <w:p w:rsidR="00CF00B4" w:rsidRPr="00757466" w:rsidRDefault="00CF00B4" w:rsidP="00CF00B4">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W10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06</w:t>
            </w:r>
            <w:r w:rsidRPr="00520E25">
              <w:rPr>
                <w:rFonts w:ascii="Arial" w:hAnsi="Arial" w:cs="Arial"/>
                <w:sz w:val="16"/>
                <w:szCs w:val="16"/>
                <w:lang w:val="en-US"/>
              </w:rPr>
              <w:t>-</w:t>
            </w:r>
            <w:r>
              <w:rPr>
                <w:rFonts w:ascii="Arial" w:hAnsi="Arial" w:cs="Arial"/>
                <w:sz w:val="16"/>
                <w:szCs w:val="16"/>
                <w:lang w:val="en-US"/>
              </w:rPr>
              <w:t>01</w:t>
            </w:r>
            <w:r>
              <w:rPr>
                <w:rFonts w:ascii="Arial" w:hAnsi="Arial" w:cs="Arial"/>
                <w:sz w:val="16"/>
                <w:szCs w:val="16"/>
              </w:rPr>
              <w:t xml:space="preserve">, </w:t>
            </w:r>
            <w:r w:rsidRPr="00520E25">
              <w:rPr>
                <w:rFonts w:ascii="Arial" w:hAnsi="Arial" w:cs="Arial"/>
                <w:sz w:val="16"/>
                <w:szCs w:val="16"/>
                <w:lang w:val="en-US"/>
              </w:rPr>
              <w:t>PS</w:t>
            </w:r>
            <w:r>
              <w:rPr>
                <w:rFonts w:ascii="Arial" w:hAnsi="Arial" w:cs="Arial"/>
                <w:sz w:val="16"/>
                <w:szCs w:val="16"/>
                <w:lang w:val="en-US"/>
              </w:rPr>
              <w:t>W10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06</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r w:rsidR="00757466">
              <w:rPr>
                <w:rFonts w:ascii="Arial" w:hAnsi="Arial" w:cs="Arial"/>
                <w:sz w:val="16"/>
                <w:szCs w:val="16"/>
                <w:lang w:val="en-US"/>
              </w:rPr>
              <w:t>, PSW10-9106-03</w:t>
            </w:r>
            <w:bookmarkStart w:id="0" w:name="_GoBack"/>
            <w:bookmarkEnd w:id="0"/>
          </w:p>
        </w:tc>
      </w:tr>
      <w:tr w:rsidR="00CF00B4" w:rsidRPr="00520E25" w:rsidTr="00717254">
        <w:trPr>
          <w:jc w:val="center"/>
        </w:trPr>
        <w:tc>
          <w:tcPr>
            <w:tcW w:w="0" w:type="auto"/>
          </w:tcPr>
          <w:p w:rsidR="00CF00B4" w:rsidRPr="00520E25" w:rsidRDefault="00CF00B4" w:rsidP="00CF00B4">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vAlign w:val="center"/>
          </w:tcPr>
          <w:p w:rsidR="00CF00B4" w:rsidRPr="00520E25" w:rsidRDefault="00CF00B4" w:rsidP="00CF00B4">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CF00B4" w:rsidRPr="00520E25" w:rsidTr="00CF29E7">
        <w:trPr>
          <w:jc w:val="center"/>
        </w:trPr>
        <w:tc>
          <w:tcPr>
            <w:tcW w:w="0" w:type="auto"/>
          </w:tcPr>
          <w:p w:rsidR="00CF00B4" w:rsidRPr="00520E25" w:rsidRDefault="00CF00B4" w:rsidP="00CF00B4">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vAlign w:val="center"/>
          </w:tcPr>
          <w:p w:rsidR="00CF00B4" w:rsidRPr="00520E25" w:rsidRDefault="00CF00B4" w:rsidP="00CF00B4">
            <w:pPr>
              <w:spacing w:line="23" w:lineRule="atLeast"/>
              <w:jc w:val="center"/>
              <w:rPr>
                <w:rFonts w:ascii="Arial" w:hAnsi="Arial" w:cs="Arial"/>
                <w:sz w:val="16"/>
                <w:szCs w:val="16"/>
              </w:rPr>
            </w:pPr>
            <w:r>
              <w:rPr>
                <w:rFonts w:ascii="Arial" w:hAnsi="Arial" w:cs="Arial"/>
                <w:sz w:val="16"/>
                <w:szCs w:val="16"/>
              </w:rPr>
              <w:t>2,4</w:t>
            </w:r>
            <w:r w:rsidRPr="00520E25">
              <w:rPr>
                <w:rFonts w:ascii="Arial" w:hAnsi="Arial" w:cs="Arial"/>
                <w:sz w:val="16"/>
                <w:szCs w:val="16"/>
              </w:rPr>
              <w:t>А</w:t>
            </w:r>
          </w:p>
        </w:tc>
      </w:tr>
      <w:tr w:rsidR="00CF00B4" w:rsidRPr="00520E25" w:rsidTr="00717254">
        <w:trPr>
          <w:jc w:val="center"/>
        </w:trPr>
        <w:tc>
          <w:tcPr>
            <w:tcW w:w="0" w:type="auto"/>
          </w:tcPr>
          <w:p w:rsidR="00CF00B4" w:rsidRPr="00520E25" w:rsidRDefault="00CF00B4" w:rsidP="00CF00B4">
            <w:pPr>
              <w:spacing w:line="23" w:lineRule="atLeast"/>
              <w:rPr>
                <w:rFonts w:ascii="Arial" w:hAnsi="Arial" w:cs="Arial"/>
                <w:sz w:val="16"/>
                <w:szCs w:val="16"/>
              </w:rPr>
            </w:pPr>
            <w:r>
              <w:rPr>
                <w:rFonts w:ascii="Arial" w:hAnsi="Arial" w:cs="Arial"/>
                <w:sz w:val="16"/>
                <w:szCs w:val="16"/>
              </w:rPr>
              <w:t>Тип</w:t>
            </w:r>
            <w:r w:rsidRPr="00520E25">
              <w:rPr>
                <w:rFonts w:ascii="Arial" w:hAnsi="Arial" w:cs="Arial"/>
                <w:sz w:val="16"/>
                <w:szCs w:val="16"/>
              </w:rPr>
              <w:t xml:space="preserve"> по </w:t>
            </w:r>
            <w:r>
              <w:rPr>
                <w:rFonts w:ascii="Arial" w:hAnsi="Arial" w:cs="Arial"/>
                <w:sz w:val="16"/>
                <w:szCs w:val="16"/>
              </w:rPr>
              <w:t>виду установки</w:t>
            </w:r>
          </w:p>
        </w:tc>
        <w:tc>
          <w:tcPr>
            <w:tcW w:w="0" w:type="auto"/>
            <w:vAlign w:val="center"/>
          </w:tcPr>
          <w:p w:rsidR="00CF00B4" w:rsidRPr="00520E25" w:rsidRDefault="00CF00B4" w:rsidP="00CF00B4">
            <w:pPr>
              <w:spacing w:line="23" w:lineRule="atLeast"/>
              <w:jc w:val="center"/>
              <w:rPr>
                <w:rFonts w:ascii="Arial" w:hAnsi="Arial" w:cs="Arial"/>
                <w:sz w:val="16"/>
                <w:szCs w:val="16"/>
              </w:rPr>
            </w:pPr>
            <w:r>
              <w:rPr>
                <w:rFonts w:ascii="Arial" w:hAnsi="Arial" w:cs="Arial"/>
                <w:sz w:val="16"/>
                <w:szCs w:val="16"/>
              </w:rPr>
              <w:t>Скрытой установки</w:t>
            </w:r>
          </w:p>
        </w:tc>
      </w:tr>
      <w:tr w:rsidR="00CF00B4" w:rsidRPr="00520E25" w:rsidTr="00717254">
        <w:trPr>
          <w:jc w:val="center"/>
        </w:trPr>
        <w:tc>
          <w:tcPr>
            <w:tcW w:w="0" w:type="auto"/>
          </w:tcPr>
          <w:p w:rsidR="00CF00B4" w:rsidRPr="00707A9F" w:rsidRDefault="00CF00B4" w:rsidP="00CF00B4">
            <w:pPr>
              <w:spacing w:line="23" w:lineRule="atLeast"/>
              <w:rPr>
                <w:rFonts w:ascii="Arial" w:hAnsi="Arial" w:cs="Arial"/>
                <w:sz w:val="16"/>
                <w:szCs w:val="16"/>
              </w:rPr>
            </w:pPr>
            <w:r>
              <w:rPr>
                <w:rFonts w:ascii="Arial" w:hAnsi="Arial" w:cs="Arial"/>
                <w:sz w:val="16"/>
                <w:szCs w:val="16"/>
              </w:rPr>
              <w:t>Тип по способу соединения</w:t>
            </w:r>
          </w:p>
        </w:tc>
        <w:tc>
          <w:tcPr>
            <w:tcW w:w="0" w:type="auto"/>
            <w:vAlign w:val="center"/>
          </w:tcPr>
          <w:p w:rsidR="00CF00B4" w:rsidRPr="00520E25" w:rsidRDefault="00CF00B4" w:rsidP="00CF00B4">
            <w:pPr>
              <w:spacing w:line="23" w:lineRule="atLeast"/>
              <w:jc w:val="center"/>
              <w:rPr>
                <w:rFonts w:ascii="Arial" w:hAnsi="Arial" w:cs="Arial"/>
                <w:sz w:val="16"/>
                <w:szCs w:val="16"/>
              </w:rPr>
            </w:pPr>
            <w:r>
              <w:rPr>
                <w:rFonts w:ascii="Arial" w:hAnsi="Arial" w:cs="Arial"/>
                <w:sz w:val="16"/>
                <w:szCs w:val="16"/>
              </w:rPr>
              <w:t>Однополюсный</w:t>
            </w:r>
          </w:p>
        </w:tc>
      </w:tr>
      <w:tr w:rsidR="00CF00B4" w:rsidRPr="00520E25" w:rsidTr="00C552E1">
        <w:trPr>
          <w:jc w:val="center"/>
        </w:trPr>
        <w:tc>
          <w:tcPr>
            <w:tcW w:w="0" w:type="auto"/>
          </w:tcPr>
          <w:p w:rsidR="00CF00B4" w:rsidRPr="00D365DE" w:rsidRDefault="00CF00B4" w:rsidP="00CF00B4">
            <w:pPr>
              <w:spacing w:line="23" w:lineRule="atLeast"/>
              <w:rPr>
                <w:rFonts w:ascii="Arial" w:hAnsi="Arial" w:cs="Arial"/>
                <w:sz w:val="16"/>
                <w:szCs w:val="16"/>
              </w:rPr>
            </w:pPr>
            <w:r>
              <w:rPr>
                <w:rFonts w:ascii="Arial" w:hAnsi="Arial" w:cs="Arial"/>
                <w:sz w:val="16"/>
                <w:szCs w:val="16"/>
              </w:rPr>
              <w:t>Тип по методу действия</w:t>
            </w:r>
          </w:p>
        </w:tc>
        <w:tc>
          <w:tcPr>
            <w:tcW w:w="0" w:type="auto"/>
            <w:vAlign w:val="center"/>
          </w:tcPr>
          <w:p w:rsidR="00CF00B4" w:rsidRPr="0024579D" w:rsidRDefault="00CF00B4" w:rsidP="00CF00B4">
            <w:pPr>
              <w:spacing w:line="23" w:lineRule="atLeast"/>
              <w:jc w:val="center"/>
              <w:rPr>
                <w:rFonts w:ascii="Arial" w:hAnsi="Arial" w:cs="Arial"/>
                <w:sz w:val="16"/>
                <w:szCs w:val="16"/>
                <w:lang w:val="en-US"/>
              </w:rPr>
            </w:pPr>
            <w:r>
              <w:rPr>
                <w:rFonts w:ascii="Arial" w:hAnsi="Arial" w:cs="Arial"/>
                <w:sz w:val="16"/>
                <w:szCs w:val="16"/>
              </w:rPr>
              <w:t>Поворотные</w:t>
            </w:r>
          </w:p>
        </w:tc>
      </w:tr>
      <w:tr w:rsidR="00CF00B4" w:rsidRPr="00520E25" w:rsidTr="00C552E1">
        <w:trPr>
          <w:jc w:val="center"/>
        </w:trPr>
        <w:tc>
          <w:tcPr>
            <w:tcW w:w="0" w:type="auto"/>
          </w:tcPr>
          <w:p w:rsidR="00CF00B4" w:rsidRPr="00520E25" w:rsidRDefault="00CF00B4" w:rsidP="00CF00B4">
            <w:pPr>
              <w:spacing w:line="23" w:lineRule="atLeast"/>
              <w:rPr>
                <w:rFonts w:ascii="Arial" w:hAnsi="Arial" w:cs="Arial"/>
                <w:sz w:val="16"/>
                <w:szCs w:val="16"/>
              </w:rPr>
            </w:pPr>
            <w:r w:rsidRPr="00520E25">
              <w:rPr>
                <w:rFonts w:ascii="Arial" w:hAnsi="Arial" w:cs="Arial"/>
                <w:sz w:val="16"/>
                <w:szCs w:val="16"/>
              </w:rPr>
              <w:t>Тип по величине зазора</w:t>
            </w:r>
          </w:p>
        </w:tc>
        <w:tc>
          <w:tcPr>
            <w:tcW w:w="0" w:type="auto"/>
            <w:vAlign w:val="center"/>
          </w:tcPr>
          <w:p w:rsidR="00CF00B4" w:rsidRPr="00520E25" w:rsidRDefault="00CF00B4" w:rsidP="00CF00B4">
            <w:pPr>
              <w:spacing w:line="23" w:lineRule="atLeast"/>
              <w:jc w:val="center"/>
              <w:rPr>
                <w:rFonts w:ascii="Arial" w:hAnsi="Arial" w:cs="Arial"/>
                <w:sz w:val="16"/>
                <w:szCs w:val="16"/>
              </w:rPr>
            </w:pPr>
            <w:r>
              <w:rPr>
                <w:rFonts w:ascii="Arial" w:hAnsi="Arial" w:cs="Arial"/>
                <w:sz w:val="16"/>
                <w:szCs w:val="16"/>
              </w:rPr>
              <w:t>Без контактного зазора</w:t>
            </w:r>
          </w:p>
        </w:tc>
      </w:tr>
      <w:tr w:rsidR="00CF00B4" w:rsidRPr="00520E25" w:rsidTr="00717254">
        <w:trPr>
          <w:jc w:val="center"/>
        </w:trPr>
        <w:tc>
          <w:tcPr>
            <w:tcW w:w="0" w:type="auto"/>
          </w:tcPr>
          <w:p w:rsidR="00CF00B4" w:rsidRPr="00520E25" w:rsidRDefault="00CF00B4" w:rsidP="00CF00B4">
            <w:pPr>
              <w:spacing w:line="23" w:lineRule="atLeast"/>
              <w:rPr>
                <w:rFonts w:ascii="Arial" w:hAnsi="Arial" w:cs="Arial"/>
                <w:sz w:val="16"/>
                <w:szCs w:val="16"/>
              </w:rPr>
            </w:pPr>
            <w:r>
              <w:rPr>
                <w:rFonts w:ascii="Arial" w:hAnsi="Arial" w:cs="Arial"/>
                <w:sz w:val="16"/>
                <w:szCs w:val="16"/>
              </w:rPr>
              <w:t>Тип</w:t>
            </w:r>
            <w:r w:rsidRPr="00520E25">
              <w:rPr>
                <w:rFonts w:ascii="Arial" w:hAnsi="Arial" w:cs="Arial"/>
                <w:sz w:val="16"/>
                <w:szCs w:val="16"/>
              </w:rPr>
              <w:t xml:space="preserve"> зажимов</w:t>
            </w:r>
          </w:p>
        </w:tc>
        <w:tc>
          <w:tcPr>
            <w:tcW w:w="0" w:type="auto"/>
            <w:vAlign w:val="center"/>
          </w:tcPr>
          <w:p w:rsidR="00CF00B4" w:rsidRPr="00520E25" w:rsidRDefault="00CF00B4" w:rsidP="00CF00B4">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CF00B4" w:rsidRPr="00520E25" w:rsidTr="00622AE7">
        <w:trPr>
          <w:jc w:val="center"/>
        </w:trPr>
        <w:tc>
          <w:tcPr>
            <w:tcW w:w="0" w:type="auto"/>
          </w:tcPr>
          <w:p w:rsidR="00CF00B4" w:rsidRPr="00520E25" w:rsidRDefault="00CF00B4" w:rsidP="00CF00B4">
            <w:pPr>
              <w:spacing w:line="23" w:lineRule="atLeast"/>
              <w:rPr>
                <w:rFonts w:ascii="Arial" w:hAnsi="Arial" w:cs="Arial"/>
                <w:sz w:val="16"/>
                <w:szCs w:val="16"/>
              </w:rPr>
            </w:pPr>
            <w:r>
              <w:rPr>
                <w:rFonts w:ascii="Arial" w:hAnsi="Arial" w:cs="Arial"/>
                <w:sz w:val="16"/>
                <w:szCs w:val="16"/>
              </w:rPr>
              <w:t>Минимальная подключаемая нагрузка</w:t>
            </w:r>
          </w:p>
        </w:tc>
        <w:tc>
          <w:tcPr>
            <w:tcW w:w="0" w:type="auto"/>
            <w:vAlign w:val="center"/>
          </w:tcPr>
          <w:p w:rsidR="00CF00B4" w:rsidRPr="00520E25" w:rsidRDefault="00CF00B4" w:rsidP="00CF00B4">
            <w:pPr>
              <w:spacing w:line="23" w:lineRule="atLeast"/>
              <w:jc w:val="center"/>
              <w:rPr>
                <w:rFonts w:ascii="Arial" w:hAnsi="Arial" w:cs="Arial"/>
                <w:sz w:val="16"/>
                <w:szCs w:val="16"/>
              </w:rPr>
            </w:pPr>
            <w:r>
              <w:rPr>
                <w:rFonts w:ascii="Arial" w:hAnsi="Arial" w:cs="Arial"/>
                <w:sz w:val="16"/>
                <w:szCs w:val="16"/>
              </w:rPr>
              <w:t>60Вт</w:t>
            </w:r>
          </w:p>
        </w:tc>
      </w:tr>
      <w:tr w:rsidR="00CF00B4" w:rsidRPr="005A2DAE" w:rsidTr="00717254">
        <w:trPr>
          <w:jc w:val="center"/>
        </w:trPr>
        <w:tc>
          <w:tcPr>
            <w:tcW w:w="0" w:type="auto"/>
          </w:tcPr>
          <w:p w:rsidR="00CF00B4" w:rsidRPr="00520E25" w:rsidRDefault="00CF00B4" w:rsidP="00CF00B4">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0" w:type="auto"/>
            <w:vAlign w:val="center"/>
          </w:tcPr>
          <w:p w:rsidR="00CF00B4" w:rsidRPr="005A2DAE" w:rsidRDefault="00CF00B4" w:rsidP="00CF00B4">
            <w:pPr>
              <w:spacing w:line="23" w:lineRule="atLeast"/>
              <w:jc w:val="center"/>
              <w:rPr>
                <w:rFonts w:ascii="Arial" w:hAnsi="Arial" w:cs="Arial"/>
                <w:sz w:val="16"/>
                <w:szCs w:val="16"/>
                <w:vertAlign w:val="superscript"/>
              </w:rPr>
            </w:pPr>
            <w:r>
              <w:rPr>
                <w:rFonts w:ascii="Arial" w:hAnsi="Arial" w:cs="Arial"/>
                <w:sz w:val="16"/>
                <w:szCs w:val="16"/>
              </w:rPr>
              <w:t>2,5мм</w:t>
            </w:r>
            <w:r>
              <w:rPr>
                <w:rFonts w:ascii="Arial" w:hAnsi="Arial" w:cs="Arial"/>
                <w:sz w:val="16"/>
                <w:szCs w:val="16"/>
                <w:vertAlign w:val="superscript"/>
              </w:rPr>
              <w:t>2</w:t>
            </w:r>
          </w:p>
        </w:tc>
      </w:tr>
      <w:tr w:rsidR="00CF00B4" w:rsidRPr="00CA17BB" w:rsidTr="00717254">
        <w:trPr>
          <w:jc w:val="center"/>
        </w:trPr>
        <w:tc>
          <w:tcPr>
            <w:tcW w:w="0" w:type="auto"/>
          </w:tcPr>
          <w:p w:rsidR="00CF00B4" w:rsidRPr="00520E25" w:rsidRDefault="00CF00B4" w:rsidP="00CF00B4">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vAlign w:val="center"/>
          </w:tcPr>
          <w:p w:rsidR="00CF00B4" w:rsidRPr="00CA17BB" w:rsidRDefault="00CF00B4" w:rsidP="00CF00B4">
            <w:pPr>
              <w:spacing w:line="23" w:lineRule="atLeast"/>
              <w:jc w:val="center"/>
              <w:rPr>
                <w:rFonts w:ascii="Arial" w:hAnsi="Arial" w:cs="Arial"/>
                <w:sz w:val="16"/>
                <w:szCs w:val="16"/>
              </w:rPr>
            </w:pPr>
            <w:r>
              <w:rPr>
                <w:rFonts w:ascii="Arial" w:hAnsi="Arial" w:cs="Arial"/>
                <w:sz w:val="16"/>
                <w:szCs w:val="16"/>
                <w:lang w:val="en-US"/>
              </w:rPr>
              <w:t>PP</w:t>
            </w:r>
            <w:r>
              <w:rPr>
                <w:rFonts w:ascii="Arial" w:hAnsi="Arial" w:cs="Arial"/>
                <w:sz w:val="16"/>
                <w:szCs w:val="16"/>
              </w:rPr>
              <w:t xml:space="preserve"> пластик</w:t>
            </w:r>
            <w:r>
              <w:rPr>
                <w:rFonts w:ascii="Arial" w:hAnsi="Arial" w:cs="Arial"/>
                <w:sz w:val="16"/>
                <w:szCs w:val="16"/>
                <w:lang w:val="en-US"/>
              </w:rPr>
              <w:t xml:space="preserve">/ABS </w:t>
            </w:r>
            <w:r>
              <w:rPr>
                <w:rFonts w:ascii="Arial" w:hAnsi="Arial" w:cs="Arial"/>
                <w:sz w:val="16"/>
                <w:szCs w:val="16"/>
              </w:rPr>
              <w:t>пластик</w:t>
            </w:r>
          </w:p>
        </w:tc>
      </w:tr>
      <w:tr w:rsidR="00CF00B4" w:rsidRPr="00520E25" w:rsidTr="008D0C17">
        <w:trPr>
          <w:jc w:val="center"/>
        </w:trPr>
        <w:tc>
          <w:tcPr>
            <w:tcW w:w="0" w:type="auto"/>
          </w:tcPr>
          <w:p w:rsidR="00CF00B4" w:rsidRPr="00520E25" w:rsidRDefault="00CF00B4" w:rsidP="00CF00B4">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tcPr>
          <w:p w:rsidR="00CF00B4" w:rsidRDefault="00CF00B4" w:rsidP="00CF00B4">
            <w:pPr>
              <w:jc w:val="center"/>
            </w:pPr>
            <w:r w:rsidRPr="003705F2">
              <w:rPr>
                <w:rFonts w:ascii="Arial" w:hAnsi="Arial" w:cs="Arial"/>
                <w:sz w:val="16"/>
                <w:szCs w:val="16"/>
              </w:rPr>
              <w:t>См. на упаковке</w:t>
            </w:r>
          </w:p>
        </w:tc>
      </w:tr>
      <w:tr w:rsidR="00CF00B4" w:rsidRPr="00520E25" w:rsidTr="008D0C17">
        <w:trPr>
          <w:jc w:val="center"/>
        </w:trPr>
        <w:tc>
          <w:tcPr>
            <w:tcW w:w="0" w:type="auto"/>
          </w:tcPr>
          <w:p w:rsidR="00CF00B4" w:rsidRPr="00520E25" w:rsidRDefault="00CF00B4" w:rsidP="00CF00B4">
            <w:pPr>
              <w:spacing w:line="23" w:lineRule="atLeast"/>
              <w:rPr>
                <w:rFonts w:ascii="Arial" w:hAnsi="Arial" w:cs="Arial"/>
                <w:sz w:val="16"/>
                <w:szCs w:val="16"/>
              </w:rPr>
            </w:pPr>
            <w:r>
              <w:rPr>
                <w:rFonts w:ascii="Arial" w:hAnsi="Arial" w:cs="Arial"/>
                <w:sz w:val="16"/>
                <w:szCs w:val="16"/>
              </w:rPr>
              <w:t>Цвет корпуса</w:t>
            </w:r>
          </w:p>
        </w:tc>
        <w:tc>
          <w:tcPr>
            <w:tcW w:w="0" w:type="auto"/>
          </w:tcPr>
          <w:p w:rsidR="00CF00B4" w:rsidRDefault="00CF00B4" w:rsidP="00CF00B4">
            <w:pPr>
              <w:jc w:val="center"/>
            </w:pPr>
            <w:r w:rsidRPr="003705F2">
              <w:rPr>
                <w:rFonts w:ascii="Arial" w:hAnsi="Arial" w:cs="Arial"/>
                <w:sz w:val="16"/>
                <w:szCs w:val="16"/>
              </w:rPr>
              <w:t>См. на упаковке</w:t>
            </w:r>
          </w:p>
        </w:tc>
      </w:tr>
      <w:tr w:rsidR="00CF00B4" w:rsidRPr="00520E25" w:rsidTr="00717254">
        <w:trPr>
          <w:jc w:val="center"/>
        </w:trPr>
        <w:tc>
          <w:tcPr>
            <w:tcW w:w="0" w:type="auto"/>
          </w:tcPr>
          <w:p w:rsidR="00CF00B4" w:rsidRPr="00520E25" w:rsidRDefault="00CF00B4" w:rsidP="00CF00B4">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vAlign w:val="center"/>
          </w:tcPr>
          <w:p w:rsidR="00CF00B4" w:rsidRPr="00520E25" w:rsidRDefault="00CF00B4" w:rsidP="00CF00B4">
            <w:pPr>
              <w:spacing w:line="23" w:lineRule="atLeast"/>
              <w:jc w:val="center"/>
              <w:rPr>
                <w:rFonts w:ascii="Arial" w:hAnsi="Arial" w:cs="Arial"/>
                <w:sz w:val="16"/>
                <w:szCs w:val="16"/>
              </w:rPr>
            </w:pPr>
            <w:r w:rsidRPr="00520E25">
              <w:rPr>
                <w:rFonts w:ascii="Arial" w:hAnsi="Arial" w:cs="Arial"/>
                <w:sz w:val="16"/>
                <w:szCs w:val="16"/>
              </w:rPr>
              <w:t>0.. +35°С</w:t>
            </w:r>
          </w:p>
        </w:tc>
      </w:tr>
      <w:tr w:rsidR="00CF00B4" w:rsidRPr="00520E25" w:rsidTr="00717254">
        <w:trPr>
          <w:jc w:val="center"/>
        </w:trPr>
        <w:tc>
          <w:tcPr>
            <w:tcW w:w="0" w:type="auto"/>
          </w:tcPr>
          <w:p w:rsidR="00CF00B4" w:rsidRPr="00520E25" w:rsidRDefault="00CF00B4" w:rsidP="00CF00B4">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CF00B4" w:rsidRPr="00520E25" w:rsidRDefault="00CF00B4" w:rsidP="00CF00B4">
            <w:pPr>
              <w:spacing w:line="23" w:lineRule="atLeast"/>
              <w:jc w:val="center"/>
              <w:rPr>
                <w:rFonts w:ascii="Arial" w:hAnsi="Arial" w:cs="Arial"/>
                <w:sz w:val="16"/>
                <w:szCs w:val="16"/>
              </w:rPr>
            </w:pPr>
            <w:r>
              <w:rPr>
                <w:rFonts w:ascii="Arial" w:hAnsi="Arial" w:cs="Arial"/>
                <w:sz w:val="16"/>
                <w:szCs w:val="16"/>
              </w:rPr>
              <w:t>УХЛ4</w:t>
            </w:r>
          </w:p>
        </w:tc>
      </w:tr>
      <w:tr w:rsidR="00CF00B4" w:rsidRPr="00EF5D26" w:rsidTr="00717254">
        <w:trPr>
          <w:jc w:val="center"/>
        </w:trPr>
        <w:tc>
          <w:tcPr>
            <w:tcW w:w="0" w:type="auto"/>
          </w:tcPr>
          <w:p w:rsidR="00CF00B4" w:rsidRPr="00520E25" w:rsidRDefault="00CF00B4" w:rsidP="00CF00B4">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0" w:type="auto"/>
            <w:vAlign w:val="center"/>
          </w:tcPr>
          <w:p w:rsidR="00CF00B4" w:rsidRPr="00EF5D26" w:rsidRDefault="00CF00B4" w:rsidP="00CF00B4">
            <w:pPr>
              <w:spacing w:line="23" w:lineRule="atLeast"/>
              <w:jc w:val="center"/>
              <w:rPr>
                <w:rFonts w:ascii="Arial" w:hAnsi="Arial" w:cs="Arial"/>
                <w:sz w:val="16"/>
                <w:szCs w:val="16"/>
              </w:rPr>
            </w:pPr>
            <w:r w:rsidRPr="00520E25">
              <w:rPr>
                <w:rFonts w:ascii="Arial" w:hAnsi="Arial" w:cs="Arial"/>
                <w:sz w:val="16"/>
                <w:szCs w:val="16"/>
                <w:lang w:val="en-US"/>
              </w:rPr>
              <w:t>IP</w:t>
            </w:r>
            <w:r>
              <w:rPr>
                <w:rFonts w:ascii="Arial" w:hAnsi="Arial" w:cs="Arial"/>
                <w:sz w:val="16"/>
                <w:szCs w:val="16"/>
              </w:rPr>
              <w:t>20</w:t>
            </w:r>
          </w:p>
        </w:tc>
      </w:tr>
      <w:tr w:rsidR="00CF00B4" w:rsidRPr="00B823CF" w:rsidTr="00717254">
        <w:trPr>
          <w:jc w:val="center"/>
        </w:trPr>
        <w:tc>
          <w:tcPr>
            <w:tcW w:w="0" w:type="auto"/>
          </w:tcPr>
          <w:p w:rsidR="00CF00B4" w:rsidRPr="00520E25" w:rsidRDefault="00CF00B4" w:rsidP="00CF00B4">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vAlign w:val="center"/>
          </w:tcPr>
          <w:p w:rsidR="00CF00B4" w:rsidRPr="00B823CF" w:rsidRDefault="00CF00B4" w:rsidP="00CF00B4">
            <w:pPr>
              <w:spacing w:line="23" w:lineRule="atLeast"/>
              <w:jc w:val="center"/>
              <w:rPr>
                <w:rFonts w:ascii="Arial" w:hAnsi="Arial" w:cs="Arial"/>
                <w:sz w:val="16"/>
                <w:szCs w:val="16"/>
              </w:rPr>
            </w:pPr>
            <w:r>
              <w:rPr>
                <w:rFonts w:ascii="Arial" w:hAnsi="Arial" w:cs="Arial"/>
                <w:sz w:val="16"/>
                <w:szCs w:val="16"/>
              </w:rPr>
              <w:t>7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864F0F" w:rsidRPr="00864F0F" w:rsidRDefault="00864F0F" w:rsidP="00864F0F">
      <w:pPr>
        <w:pStyle w:val="a3"/>
        <w:numPr>
          <w:ilvl w:val="0"/>
          <w:numId w:val="4"/>
        </w:numPr>
        <w:spacing w:after="0" w:line="23" w:lineRule="atLeast"/>
        <w:rPr>
          <w:rFonts w:ascii="Arial" w:hAnsi="Arial" w:cs="Arial"/>
          <w:sz w:val="16"/>
          <w:szCs w:val="16"/>
        </w:rPr>
      </w:pPr>
      <w:r w:rsidRPr="00864F0F">
        <w:rPr>
          <w:rFonts w:ascii="Arial" w:hAnsi="Arial" w:cs="Arial"/>
          <w:sz w:val="16"/>
          <w:szCs w:val="16"/>
        </w:rPr>
        <w:t>Выключатель.</w:t>
      </w:r>
    </w:p>
    <w:p w:rsidR="00864F0F" w:rsidRPr="00864F0F" w:rsidRDefault="00864F0F" w:rsidP="00864F0F">
      <w:pPr>
        <w:pStyle w:val="a3"/>
        <w:numPr>
          <w:ilvl w:val="0"/>
          <w:numId w:val="4"/>
        </w:numPr>
        <w:spacing w:after="0" w:line="23" w:lineRule="atLeast"/>
        <w:rPr>
          <w:rFonts w:ascii="Arial" w:hAnsi="Arial" w:cs="Arial"/>
          <w:sz w:val="16"/>
          <w:szCs w:val="16"/>
        </w:rPr>
      </w:pPr>
      <w:r w:rsidRPr="00864F0F">
        <w:rPr>
          <w:rFonts w:ascii="Arial" w:hAnsi="Arial" w:cs="Arial"/>
          <w:sz w:val="16"/>
          <w:szCs w:val="16"/>
        </w:rPr>
        <w:t>Упаковка.</w:t>
      </w:r>
    </w:p>
    <w:p w:rsidR="00611E64" w:rsidRDefault="00864F0F" w:rsidP="00864F0F">
      <w:pPr>
        <w:pStyle w:val="a3"/>
        <w:numPr>
          <w:ilvl w:val="0"/>
          <w:numId w:val="4"/>
        </w:numPr>
        <w:spacing w:after="0" w:line="23" w:lineRule="atLeast"/>
        <w:rPr>
          <w:rFonts w:ascii="Arial" w:hAnsi="Arial" w:cs="Arial"/>
          <w:sz w:val="16"/>
          <w:szCs w:val="16"/>
        </w:rPr>
      </w:pPr>
      <w:r w:rsidRPr="00864F0F">
        <w:rPr>
          <w:rFonts w:ascii="Arial" w:hAnsi="Arial" w:cs="Arial"/>
          <w:sz w:val="16"/>
          <w:szCs w:val="16"/>
        </w:rPr>
        <w:t>Инструкция по эксплуатации.</w:t>
      </w:r>
    </w:p>
    <w:p w:rsidR="002C7D65" w:rsidRPr="00520E25" w:rsidRDefault="00E85BF6" w:rsidP="00520E25">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Устройство предназначено для работы в се</w:t>
      </w:r>
      <w:r w:rsidR="00FE3CD8">
        <w:rPr>
          <w:rFonts w:ascii="Arial" w:hAnsi="Arial" w:cs="Arial"/>
          <w:sz w:val="16"/>
          <w:szCs w:val="16"/>
        </w:rPr>
        <w:t>тях переменного тока не более 2,4</w:t>
      </w:r>
      <w:r w:rsidRPr="00864F0F">
        <w:rPr>
          <w:rFonts w:ascii="Arial" w:hAnsi="Arial" w:cs="Arial"/>
          <w:sz w:val="16"/>
          <w:szCs w:val="16"/>
        </w:rPr>
        <w:t>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Установка и подключение устройства осуществляется только при отключенном электропитании.</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Запрещена установка выключателей снаружи помещений.</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 xml:space="preserve">Эксплуатация выключателей при температуре окружающей среды выше 35°С запрещена. </w:t>
      </w:r>
    </w:p>
    <w:p w:rsidR="00864F0F" w:rsidRPr="00864F0F" w:rsidRDefault="00FE3CD8" w:rsidP="00864F0F">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При закреплении </w:t>
      </w:r>
      <w:proofErr w:type="spellStart"/>
      <w:r>
        <w:rPr>
          <w:rFonts w:ascii="Arial" w:hAnsi="Arial" w:cs="Arial"/>
          <w:sz w:val="16"/>
          <w:szCs w:val="16"/>
        </w:rPr>
        <w:t>диммера</w:t>
      </w:r>
      <w:proofErr w:type="spellEnd"/>
      <w:r>
        <w:rPr>
          <w:rFonts w:ascii="Arial" w:hAnsi="Arial" w:cs="Arial"/>
          <w:sz w:val="16"/>
          <w:szCs w:val="16"/>
        </w:rPr>
        <w:t xml:space="preserve"> в монтажной коробке нужно строго следить за тем, чтобы кабель не попал под распорные лапки.</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Запрещена эксплуатация прибора с поврежденным корпусом, изоляцией входного или выходного кабеля.</w:t>
      </w:r>
    </w:p>
    <w:p w:rsidR="00CB27F2" w:rsidRPr="00520E25"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00FE3CD8">
        <w:rPr>
          <w:rFonts w:ascii="Arial" w:hAnsi="Arial" w:cs="Arial"/>
          <w:sz w:val="16"/>
          <w:szCs w:val="16"/>
        </w:rPr>
        <w:t xml:space="preserve"> или равна минимальной допустимой</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FE3CD8">
        <w:rPr>
          <w:rFonts w:ascii="Arial" w:hAnsi="Arial" w:cs="Arial"/>
          <w:sz w:val="16"/>
          <w:szCs w:val="16"/>
        </w:rPr>
        <w:t>выключателя</w:t>
      </w:r>
      <w:r w:rsidRPr="00520E25">
        <w:rPr>
          <w:rFonts w:ascii="Arial" w:hAnsi="Arial" w:cs="Arial"/>
          <w:sz w:val="16"/>
          <w:szCs w:val="16"/>
        </w:rPr>
        <w:t>.</w:t>
      </w:r>
    </w:p>
    <w:p w:rsidR="00B722AF" w:rsidRPr="00776ECE" w:rsidRDefault="007C157E"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Потяните на себя и снимите поворотную рукоятку</w:t>
      </w:r>
      <w:r w:rsidR="00864F0F">
        <w:rPr>
          <w:rFonts w:ascii="Arial" w:hAnsi="Arial" w:cs="Arial"/>
          <w:sz w:val="16"/>
          <w:szCs w:val="16"/>
        </w:rPr>
        <w:t xml:space="preserve"> выключателя</w:t>
      </w:r>
      <w:r w:rsidR="005263A9">
        <w:rPr>
          <w:rFonts w:ascii="Arial" w:hAnsi="Arial" w:cs="Arial"/>
          <w:sz w:val="16"/>
          <w:szCs w:val="16"/>
        </w:rPr>
        <w:t>.</w:t>
      </w:r>
      <w:r>
        <w:rPr>
          <w:rFonts w:ascii="Arial" w:hAnsi="Arial" w:cs="Arial"/>
          <w:sz w:val="16"/>
          <w:szCs w:val="16"/>
        </w:rPr>
        <w:t xml:space="preserve"> Выверните гайку, удерживающую механизм.</w:t>
      </w:r>
      <w:r w:rsidR="005263A9">
        <w:rPr>
          <w:rFonts w:ascii="Arial" w:hAnsi="Arial" w:cs="Arial"/>
          <w:sz w:val="16"/>
          <w:szCs w:val="16"/>
        </w:rPr>
        <w:t xml:space="preserve"> </w:t>
      </w:r>
      <w:r w:rsidR="00924894">
        <w:rPr>
          <w:rFonts w:ascii="Arial" w:hAnsi="Arial" w:cs="Arial"/>
          <w:sz w:val="16"/>
          <w:szCs w:val="16"/>
        </w:rPr>
        <w:t xml:space="preserve">Подденьте </w:t>
      </w:r>
      <w:r w:rsidR="00776ECE">
        <w:rPr>
          <w:rFonts w:ascii="Arial" w:hAnsi="Arial" w:cs="Arial"/>
          <w:sz w:val="16"/>
          <w:szCs w:val="16"/>
        </w:rPr>
        <w:t>и отсоедините</w:t>
      </w:r>
      <w:r w:rsidR="0020601A">
        <w:rPr>
          <w:rFonts w:ascii="Arial" w:hAnsi="Arial" w:cs="Arial"/>
          <w:sz w:val="16"/>
          <w:szCs w:val="16"/>
        </w:rPr>
        <w:t xml:space="preserve"> рамку</w:t>
      </w:r>
      <w:r w:rsidR="00776ECE">
        <w:rPr>
          <w:rFonts w:ascii="Arial" w:hAnsi="Arial" w:cs="Arial"/>
          <w:sz w:val="16"/>
          <w:szCs w:val="16"/>
        </w:rPr>
        <w:t xml:space="preserve"> от выключателя</w:t>
      </w:r>
      <w:r w:rsidR="00B722AF" w:rsidRPr="00520E25">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746"/>
      </w:tblGrid>
      <w:tr w:rsidR="00BC0B47" w:rsidRPr="00520E25" w:rsidTr="00B722AF">
        <w:trPr>
          <w:jc w:val="center"/>
        </w:trPr>
        <w:tc>
          <w:tcPr>
            <w:tcW w:w="0" w:type="auto"/>
          </w:tcPr>
          <w:p w:rsidR="00BC0B47" w:rsidRPr="00520E25" w:rsidRDefault="00BC0B47" w:rsidP="00520E25">
            <w:pPr>
              <w:spacing w:line="23" w:lineRule="atLeast"/>
              <w:jc w:val="center"/>
              <w:rPr>
                <w:rFonts w:ascii="Arial" w:hAnsi="Arial" w:cs="Arial"/>
                <w:sz w:val="16"/>
                <w:szCs w:val="16"/>
              </w:rPr>
            </w:pPr>
          </w:p>
        </w:tc>
        <w:tc>
          <w:tcPr>
            <w:tcW w:w="0" w:type="auto"/>
          </w:tcPr>
          <w:p w:rsidR="00BC0B47" w:rsidRPr="00520E25" w:rsidRDefault="00751AE5" w:rsidP="00520E25">
            <w:pPr>
              <w:spacing w:line="23" w:lineRule="atLeast"/>
              <w:jc w:val="center"/>
              <w:rPr>
                <w:rFonts w:ascii="Arial" w:hAnsi="Arial" w:cs="Arial"/>
                <w:sz w:val="16"/>
                <w:szCs w:val="16"/>
              </w:rPr>
            </w:pPr>
            <w:r>
              <w:rPr>
                <w:rFonts w:ascii="Arial" w:hAnsi="Arial" w:cs="Arial"/>
                <w:noProof/>
                <w:sz w:val="16"/>
                <w:szCs w:val="16"/>
              </w:rPr>
              <w:drawing>
                <wp:inline distT="0" distB="0" distL="0" distR="0">
                  <wp:extent cx="2871691" cy="1103630"/>
                  <wp:effectExtent l="0" t="0" r="508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иммер.png"/>
                          <pic:cNvPicPr/>
                        </pic:nvPicPr>
                        <pic:blipFill rotWithShape="1">
                          <a:blip r:embed="rId5">
                            <a:extLst>
                              <a:ext uri="{28A0092B-C50C-407E-A947-70E740481C1C}">
                                <a14:useLocalDpi xmlns:a14="http://schemas.microsoft.com/office/drawing/2010/main" val="0"/>
                              </a:ext>
                            </a:extLst>
                          </a:blip>
                          <a:srcRect l="2037" t="7201" r="1099" b="9042"/>
                          <a:stretch/>
                        </pic:blipFill>
                        <pic:spPr bwMode="auto">
                          <a:xfrm>
                            <a:off x="0" y="0"/>
                            <a:ext cx="2892406" cy="1111591"/>
                          </a:xfrm>
                          <a:prstGeom prst="rect">
                            <a:avLst/>
                          </a:prstGeom>
                          <a:ln>
                            <a:noFill/>
                          </a:ln>
                          <a:extLst>
                            <a:ext uri="{53640926-AAD7-44D8-BBD7-CCE9431645EC}">
                              <a14:shadowObscured xmlns:a14="http://schemas.microsoft.com/office/drawing/2010/main"/>
                            </a:ext>
                          </a:extLst>
                        </pic:spPr>
                      </pic:pic>
                    </a:graphicData>
                  </a:graphic>
                </wp:inline>
              </w:drawing>
            </w:r>
          </w:p>
        </w:tc>
      </w:tr>
    </w:tbl>
    <w:p w:rsidR="0020601A" w:rsidRDefault="0020601A" w:rsidP="0020601A">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Закрепите выключател</w:t>
      </w:r>
      <w:r>
        <w:rPr>
          <w:rFonts w:ascii="Arial" w:hAnsi="Arial" w:cs="Arial"/>
          <w:sz w:val="16"/>
          <w:szCs w:val="16"/>
        </w:rPr>
        <w:t>ь</w:t>
      </w:r>
      <w:r w:rsidRPr="00520E25">
        <w:rPr>
          <w:rFonts w:ascii="Arial" w:hAnsi="Arial" w:cs="Arial"/>
          <w:sz w:val="16"/>
          <w:szCs w:val="16"/>
        </w:rPr>
        <w:t xml:space="preserve"> на месте установки.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045A1F">
        <w:rPr>
          <w:rFonts w:ascii="Arial" w:hAnsi="Arial" w:cs="Arial"/>
          <w:sz w:val="16"/>
          <w:szCs w:val="16"/>
        </w:rPr>
        <w:t>щелкните</w:t>
      </w:r>
      <w:r w:rsidRPr="00520E25">
        <w:rPr>
          <w:rFonts w:ascii="Arial" w:hAnsi="Arial" w:cs="Arial"/>
          <w:sz w:val="16"/>
          <w:szCs w:val="16"/>
        </w:rPr>
        <w:t xml:space="preserve"> </w:t>
      </w:r>
      <w:r w:rsidR="0020601A">
        <w:rPr>
          <w:rFonts w:ascii="Arial" w:hAnsi="Arial" w:cs="Arial"/>
          <w:sz w:val="16"/>
          <w:szCs w:val="16"/>
        </w:rPr>
        <w:t>рамку</w:t>
      </w:r>
      <w:r w:rsidRPr="00520E25">
        <w:rPr>
          <w:rFonts w:ascii="Arial" w:hAnsi="Arial" w:cs="Arial"/>
          <w:sz w:val="16"/>
          <w:szCs w:val="16"/>
        </w:rPr>
        <w:t xml:space="preserve"> выключателя</w:t>
      </w:r>
      <w:r w:rsidR="007C157E">
        <w:rPr>
          <w:rFonts w:ascii="Arial" w:hAnsi="Arial" w:cs="Arial"/>
          <w:sz w:val="16"/>
          <w:szCs w:val="16"/>
        </w:rPr>
        <w:t xml:space="preserve">, а затем закрутите гайку и </w:t>
      </w:r>
      <w:r w:rsidR="004F7D96">
        <w:rPr>
          <w:rFonts w:ascii="Arial" w:hAnsi="Arial" w:cs="Arial"/>
          <w:sz w:val="16"/>
          <w:szCs w:val="16"/>
        </w:rPr>
        <w:t>вставьте</w:t>
      </w:r>
      <w:r w:rsidR="007C157E">
        <w:rPr>
          <w:rFonts w:ascii="Arial" w:hAnsi="Arial" w:cs="Arial"/>
          <w:sz w:val="16"/>
          <w:szCs w:val="16"/>
        </w:rPr>
        <w:t xml:space="preserve"> его </w:t>
      </w:r>
      <w:r w:rsidR="004F7D96">
        <w:rPr>
          <w:rFonts w:ascii="Arial" w:hAnsi="Arial" w:cs="Arial"/>
          <w:sz w:val="16"/>
          <w:szCs w:val="16"/>
        </w:rPr>
        <w:t>поворотную рукоятку</w:t>
      </w:r>
      <w:r w:rsidRPr="00520E25">
        <w:rPr>
          <w:rFonts w:ascii="Arial" w:hAnsi="Arial" w:cs="Arial"/>
          <w:sz w:val="16"/>
          <w:szCs w:val="16"/>
        </w:rPr>
        <w:t>.</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Проверьте работоспособность выключателя.</w:t>
      </w:r>
    </w:p>
    <w:p w:rsidR="004F7D96" w:rsidRPr="00D41DC0" w:rsidRDefault="004F7D96" w:rsidP="004F7D96">
      <w:pPr>
        <w:pStyle w:val="a3"/>
        <w:numPr>
          <w:ilvl w:val="0"/>
          <w:numId w:val="1"/>
        </w:numPr>
        <w:spacing w:after="0" w:line="23" w:lineRule="atLeast"/>
        <w:jc w:val="both"/>
        <w:rPr>
          <w:rFonts w:ascii="Arial" w:hAnsi="Arial" w:cs="Arial"/>
          <w:b/>
          <w:sz w:val="16"/>
          <w:szCs w:val="16"/>
        </w:rPr>
      </w:pPr>
      <w:r w:rsidRPr="00D41DC0">
        <w:rPr>
          <w:rFonts w:ascii="Arial" w:hAnsi="Arial" w:cs="Arial"/>
          <w:b/>
          <w:sz w:val="16"/>
          <w:szCs w:val="16"/>
        </w:rPr>
        <w:t>Эксплуатация</w:t>
      </w:r>
    </w:p>
    <w:p w:rsidR="004F7D96" w:rsidRDefault="004F7D96" w:rsidP="004F7D96">
      <w:pPr>
        <w:pStyle w:val="a3"/>
        <w:numPr>
          <w:ilvl w:val="1"/>
          <w:numId w:val="1"/>
        </w:numPr>
        <w:spacing w:after="0" w:line="23" w:lineRule="atLeast"/>
        <w:jc w:val="both"/>
        <w:rPr>
          <w:rFonts w:ascii="Arial" w:hAnsi="Arial" w:cs="Arial"/>
          <w:sz w:val="16"/>
          <w:szCs w:val="16"/>
        </w:rPr>
      </w:pPr>
      <w:r>
        <w:rPr>
          <w:rFonts w:ascii="Arial" w:hAnsi="Arial" w:cs="Arial"/>
          <w:sz w:val="16"/>
          <w:szCs w:val="16"/>
        </w:rPr>
        <w:t xml:space="preserve">Для включения </w:t>
      </w:r>
      <w:proofErr w:type="spellStart"/>
      <w:r>
        <w:rPr>
          <w:rFonts w:ascii="Arial" w:hAnsi="Arial" w:cs="Arial"/>
          <w:sz w:val="16"/>
          <w:szCs w:val="16"/>
        </w:rPr>
        <w:t>диммера</w:t>
      </w:r>
      <w:proofErr w:type="spellEnd"/>
      <w:r>
        <w:rPr>
          <w:rFonts w:ascii="Arial" w:hAnsi="Arial" w:cs="Arial"/>
          <w:sz w:val="16"/>
          <w:szCs w:val="16"/>
        </w:rPr>
        <w:t xml:space="preserve"> поверните рукоятку по часовой стрелке до щелчка.</w:t>
      </w:r>
    </w:p>
    <w:p w:rsidR="004F7D96" w:rsidRDefault="004F7D96" w:rsidP="004F7D96">
      <w:pPr>
        <w:pStyle w:val="a3"/>
        <w:numPr>
          <w:ilvl w:val="1"/>
          <w:numId w:val="1"/>
        </w:numPr>
        <w:spacing w:after="0" w:line="23" w:lineRule="atLeast"/>
        <w:jc w:val="both"/>
        <w:rPr>
          <w:rFonts w:ascii="Arial" w:hAnsi="Arial" w:cs="Arial"/>
          <w:sz w:val="16"/>
          <w:szCs w:val="16"/>
        </w:rPr>
      </w:pPr>
      <w:r>
        <w:rPr>
          <w:rFonts w:ascii="Arial" w:hAnsi="Arial" w:cs="Arial"/>
          <w:sz w:val="16"/>
          <w:szCs w:val="16"/>
        </w:rPr>
        <w:t>При вращении рукоятки по часовой стрелке происходит увеличение яркости ламп.</w:t>
      </w:r>
    </w:p>
    <w:p w:rsidR="004F7D96" w:rsidRDefault="004F7D96" w:rsidP="004F7D96">
      <w:pPr>
        <w:pStyle w:val="a3"/>
        <w:numPr>
          <w:ilvl w:val="1"/>
          <w:numId w:val="1"/>
        </w:numPr>
        <w:spacing w:after="0" w:line="23" w:lineRule="atLeast"/>
        <w:jc w:val="both"/>
        <w:rPr>
          <w:rFonts w:ascii="Arial" w:hAnsi="Arial" w:cs="Arial"/>
          <w:sz w:val="16"/>
          <w:szCs w:val="16"/>
        </w:rPr>
      </w:pPr>
      <w:r>
        <w:rPr>
          <w:rFonts w:ascii="Arial" w:hAnsi="Arial" w:cs="Arial"/>
          <w:sz w:val="16"/>
          <w:szCs w:val="16"/>
        </w:rPr>
        <w:t>При вращении рукоятки против часовой стрелки происходит уменьшение яркости ламп.</w:t>
      </w:r>
    </w:p>
    <w:p w:rsidR="004F7D96" w:rsidRPr="004F7D96" w:rsidRDefault="004F7D96" w:rsidP="004F7D96">
      <w:pPr>
        <w:pStyle w:val="a3"/>
        <w:numPr>
          <w:ilvl w:val="1"/>
          <w:numId w:val="1"/>
        </w:numPr>
        <w:spacing w:after="0" w:line="23" w:lineRule="atLeast"/>
        <w:jc w:val="both"/>
        <w:rPr>
          <w:rFonts w:ascii="Arial" w:hAnsi="Arial" w:cs="Arial"/>
          <w:sz w:val="16"/>
          <w:szCs w:val="16"/>
        </w:rPr>
      </w:pPr>
      <w:r>
        <w:rPr>
          <w:rFonts w:ascii="Arial" w:hAnsi="Arial" w:cs="Arial"/>
          <w:sz w:val="16"/>
          <w:szCs w:val="16"/>
        </w:rPr>
        <w:t xml:space="preserve">Для выключения </w:t>
      </w:r>
      <w:proofErr w:type="spellStart"/>
      <w:r>
        <w:rPr>
          <w:rFonts w:ascii="Arial" w:hAnsi="Arial" w:cs="Arial"/>
          <w:sz w:val="16"/>
          <w:szCs w:val="16"/>
        </w:rPr>
        <w:t>диммера</w:t>
      </w:r>
      <w:proofErr w:type="spellEnd"/>
      <w:r>
        <w:rPr>
          <w:rFonts w:ascii="Arial" w:hAnsi="Arial" w:cs="Arial"/>
          <w:sz w:val="16"/>
          <w:szCs w:val="16"/>
        </w:rPr>
        <w:t xml:space="preserve"> поверните рукоятку против часовой стрелки до щелчка.</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20601A"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r w:rsidR="00AE412E" w:rsidTr="00AE412E">
        <w:trPr>
          <w:trHeight w:val="137"/>
          <w:jc w:val="center"/>
        </w:trPr>
        <w:tc>
          <w:tcPr>
            <w:tcW w:w="3256" w:type="dxa"/>
            <w:tcBorders>
              <w:top w:val="single" w:sz="4" w:space="0" w:color="auto"/>
              <w:left w:val="single" w:sz="4" w:space="0" w:color="000000"/>
              <w:bottom w:val="single" w:sz="4" w:space="0" w:color="auto"/>
              <w:right w:val="nil"/>
            </w:tcBorders>
            <w:vAlign w:val="center"/>
          </w:tcPr>
          <w:p w:rsidR="0061361E" w:rsidRPr="00BC0B47" w:rsidRDefault="000703A2" w:rsidP="00636D6F">
            <w:pPr>
              <w:spacing w:after="0"/>
              <w:rPr>
                <w:rFonts w:ascii="Arial" w:eastAsia="Times New Roman" w:hAnsi="Arial" w:cs="Arial"/>
                <w:sz w:val="16"/>
                <w:szCs w:val="16"/>
              </w:rPr>
            </w:pPr>
            <w:r>
              <w:rPr>
                <w:rFonts w:ascii="Arial" w:eastAsia="Times New Roman" w:hAnsi="Arial" w:cs="Arial"/>
                <w:sz w:val="16"/>
                <w:szCs w:val="16"/>
              </w:rPr>
              <w:t>Устройство не включается</w:t>
            </w:r>
            <w:r w:rsidRPr="000703A2">
              <w:rPr>
                <w:rFonts w:ascii="Arial" w:eastAsia="Times New Roman" w:hAnsi="Arial" w:cs="Arial"/>
                <w:sz w:val="16"/>
                <w:szCs w:val="16"/>
              </w:rPr>
              <w:t>/</w:t>
            </w:r>
            <w:r>
              <w:rPr>
                <w:rFonts w:ascii="Arial" w:eastAsia="Times New Roman" w:hAnsi="Arial" w:cs="Arial"/>
                <w:sz w:val="16"/>
                <w:szCs w:val="16"/>
              </w:rPr>
              <w:t>не выключается</w:t>
            </w:r>
            <w:r w:rsidRPr="000703A2">
              <w:rPr>
                <w:rFonts w:ascii="Arial" w:eastAsia="Times New Roman" w:hAnsi="Arial" w:cs="Arial"/>
                <w:sz w:val="16"/>
                <w:szCs w:val="16"/>
              </w:rPr>
              <w:t>/</w:t>
            </w:r>
            <w:r w:rsidR="00BC0B47">
              <w:rPr>
                <w:rFonts w:ascii="Arial" w:eastAsia="Times New Roman" w:hAnsi="Arial" w:cs="Arial"/>
                <w:sz w:val="16"/>
                <w:szCs w:val="16"/>
              </w:rPr>
              <w:t>не регулирует яркость</w:t>
            </w:r>
          </w:p>
        </w:tc>
        <w:tc>
          <w:tcPr>
            <w:tcW w:w="3402" w:type="dxa"/>
            <w:tcBorders>
              <w:top w:val="single" w:sz="4" w:space="0" w:color="auto"/>
              <w:left w:val="single" w:sz="4" w:space="0" w:color="000000"/>
              <w:bottom w:val="single" w:sz="4" w:space="0" w:color="auto"/>
              <w:right w:val="nil"/>
            </w:tcBorders>
            <w:vAlign w:val="center"/>
          </w:tcPr>
          <w:p w:rsidR="0061361E" w:rsidRDefault="00AE412E" w:rsidP="00636D6F">
            <w:pPr>
              <w:tabs>
                <w:tab w:val="left" w:pos="360"/>
              </w:tabs>
              <w:suppressAutoHyphens/>
              <w:snapToGrid w:val="0"/>
              <w:rPr>
                <w:rFonts w:ascii="Arial" w:hAnsi="Arial" w:cs="Arial"/>
                <w:sz w:val="16"/>
                <w:szCs w:val="16"/>
              </w:rPr>
            </w:pPr>
            <w:r>
              <w:rPr>
                <w:rFonts w:ascii="Arial" w:hAnsi="Arial" w:cs="Arial"/>
                <w:sz w:val="16"/>
                <w:szCs w:val="16"/>
              </w:rPr>
              <w:t>Данные лампы не подходят для работы с этим выключателем</w:t>
            </w:r>
          </w:p>
        </w:tc>
        <w:tc>
          <w:tcPr>
            <w:tcW w:w="3798" w:type="dxa"/>
            <w:tcBorders>
              <w:top w:val="single" w:sz="4" w:space="0" w:color="000000"/>
              <w:left w:val="single" w:sz="4" w:space="0" w:color="000000"/>
              <w:bottom w:val="single" w:sz="4" w:space="0" w:color="000000"/>
              <w:right w:val="single" w:sz="4" w:space="0" w:color="000000"/>
            </w:tcBorders>
            <w:vAlign w:val="center"/>
          </w:tcPr>
          <w:p w:rsidR="0061361E" w:rsidRDefault="00AE412E" w:rsidP="00636D6F">
            <w:pPr>
              <w:suppressAutoHyphens/>
              <w:snapToGrid w:val="0"/>
              <w:spacing w:after="0" w:line="240" w:lineRule="auto"/>
              <w:rPr>
                <w:rFonts w:ascii="Arial" w:hAnsi="Arial" w:cs="Arial"/>
                <w:sz w:val="16"/>
                <w:szCs w:val="16"/>
              </w:rPr>
            </w:pPr>
            <w:r>
              <w:rPr>
                <w:rFonts w:ascii="Arial" w:hAnsi="Arial" w:cs="Arial"/>
                <w:sz w:val="16"/>
                <w:szCs w:val="16"/>
              </w:rPr>
              <w:t>Замените лампы</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841B47" w:rsidP="00841B47">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841B47" w:rsidRPr="00841B47" w:rsidRDefault="00841B47" w:rsidP="00841B47">
      <w:pPr>
        <w:suppressAutoHyphens/>
        <w:spacing w:after="0"/>
        <w:jc w:val="both"/>
        <w:rPr>
          <w:rFonts w:ascii="Arial" w:hAnsi="Arial" w:cs="Arial"/>
          <w:sz w:val="16"/>
          <w:szCs w:val="16"/>
        </w:rPr>
      </w:pPr>
      <w:r w:rsidRPr="00841B47">
        <w:rPr>
          <w:rFonts w:ascii="Arial" w:hAnsi="Arial" w:cs="Arial"/>
          <w:sz w:val="16"/>
          <w:szCs w:val="16"/>
        </w:rPr>
        <w:t xml:space="preserve">Изготовитель: </w:t>
      </w:r>
      <w:proofErr w:type="spellStart"/>
      <w:r w:rsidRPr="00841B47">
        <w:rPr>
          <w:rFonts w:ascii="Arial" w:hAnsi="Arial" w:cs="Arial"/>
          <w:sz w:val="16"/>
          <w:szCs w:val="16"/>
        </w:rPr>
        <w:t>Ningbo</w:t>
      </w:r>
      <w:proofErr w:type="spellEnd"/>
      <w:r w:rsidRPr="00841B47">
        <w:rPr>
          <w:rFonts w:ascii="Arial" w:hAnsi="Arial" w:cs="Arial"/>
          <w:sz w:val="16"/>
          <w:szCs w:val="16"/>
        </w:rPr>
        <w:t xml:space="preserve"> </w:t>
      </w:r>
      <w:proofErr w:type="spellStart"/>
      <w:r w:rsidRPr="00841B47">
        <w:rPr>
          <w:rFonts w:ascii="Arial" w:hAnsi="Arial" w:cs="Arial"/>
          <w:sz w:val="16"/>
          <w:szCs w:val="16"/>
        </w:rPr>
        <w:t>Yusing</w:t>
      </w:r>
      <w:proofErr w:type="spellEnd"/>
      <w:r w:rsidRPr="00841B47">
        <w:rPr>
          <w:rFonts w:ascii="Arial" w:hAnsi="Arial" w:cs="Arial"/>
          <w:sz w:val="16"/>
          <w:szCs w:val="16"/>
        </w:rPr>
        <w:t xml:space="preserve"> </w:t>
      </w:r>
      <w:proofErr w:type="spellStart"/>
      <w:r w:rsidRPr="00841B47">
        <w:rPr>
          <w:rFonts w:ascii="Arial" w:hAnsi="Arial" w:cs="Arial"/>
          <w:sz w:val="16"/>
          <w:szCs w:val="16"/>
        </w:rPr>
        <w:t>Electronics</w:t>
      </w:r>
      <w:proofErr w:type="spellEnd"/>
      <w:r w:rsidRPr="00841B47">
        <w:rPr>
          <w:rFonts w:ascii="Arial" w:hAnsi="Arial" w:cs="Arial"/>
          <w:sz w:val="16"/>
          <w:szCs w:val="16"/>
        </w:rPr>
        <w:t xml:space="preserve"> </w:t>
      </w:r>
      <w:proofErr w:type="spellStart"/>
      <w:r w:rsidRPr="00841B47">
        <w:rPr>
          <w:rFonts w:ascii="Arial" w:hAnsi="Arial" w:cs="Arial"/>
          <w:sz w:val="16"/>
          <w:szCs w:val="16"/>
        </w:rPr>
        <w:t>Co</w:t>
      </w:r>
      <w:proofErr w:type="spellEnd"/>
      <w:r w:rsidRPr="00841B47">
        <w:rPr>
          <w:rFonts w:ascii="Arial" w:hAnsi="Arial" w:cs="Arial"/>
          <w:sz w:val="16"/>
          <w:szCs w:val="16"/>
        </w:rPr>
        <w:t xml:space="preserve">., LTD, </w:t>
      </w:r>
      <w:proofErr w:type="spellStart"/>
      <w:r w:rsidRPr="00841B47">
        <w:rPr>
          <w:rFonts w:ascii="Arial" w:hAnsi="Arial" w:cs="Arial"/>
          <w:sz w:val="16"/>
          <w:szCs w:val="16"/>
        </w:rPr>
        <w:t>Civil</w:t>
      </w:r>
      <w:proofErr w:type="spellEnd"/>
      <w:r w:rsidRPr="00841B47">
        <w:rPr>
          <w:rFonts w:ascii="Arial" w:hAnsi="Arial" w:cs="Arial"/>
          <w:sz w:val="16"/>
          <w:szCs w:val="16"/>
        </w:rPr>
        <w:t xml:space="preserve"> </w:t>
      </w:r>
      <w:proofErr w:type="spellStart"/>
      <w:r w:rsidRPr="00841B47">
        <w:rPr>
          <w:rFonts w:ascii="Arial" w:hAnsi="Arial" w:cs="Arial"/>
          <w:sz w:val="16"/>
          <w:szCs w:val="16"/>
        </w:rPr>
        <w:t>Industrial</w:t>
      </w:r>
      <w:proofErr w:type="spellEnd"/>
      <w:r w:rsidRPr="00841B47">
        <w:rPr>
          <w:rFonts w:ascii="Arial" w:hAnsi="Arial" w:cs="Arial"/>
          <w:sz w:val="16"/>
          <w:szCs w:val="16"/>
        </w:rPr>
        <w:t xml:space="preserve"> </w:t>
      </w:r>
      <w:proofErr w:type="spellStart"/>
      <w:r w:rsidRPr="00841B47">
        <w:rPr>
          <w:rFonts w:ascii="Arial" w:hAnsi="Arial" w:cs="Arial"/>
          <w:sz w:val="16"/>
          <w:szCs w:val="16"/>
        </w:rPr>
        <w:t>Zone</w:t>
      </w:r>
      <w:proofErr w:type="spellEnd"/>
      <w:r w:rsidRPr="00841B47">
        <w:rPr>
          <w:rFonts w:ascii="Arial" w:hAnsi="Arial" w:cs="Arial"/>
          <w:sz w:val="16"/>
          <w:szCs w:val="16"/>
        </w:rPr>
        <w:t xml:space="preserve">, </w:t>
      </w:r>
      <w:proofErr w:type="spellStart"/>
      <w:r w:rsidRPr="00841B47">
        <w:rPr>
          <w:rFonts w:ascii="Arial" w:hAnsi="Arial" w:cs="Arial"/>
          <w:sz w:val="16"/>
          <w:szCs w:val="16"/>
        </w:rPr>
        <w:t>Pugen</w:t>
      </w:r>
      <w:proofErr w:type="spellEnd"/>
      <w:r w:rsidRPr="00841B47">
        <w:rPr>
          <w:rFonts w:ascii="Arial" w:hAnsi="Arial" w:cs="Arial"/>
          <w:sz w:val="16"/>
          <w:szCs w:val="16"/>
        </w:rPr>
        <w:t xml:space="preserve"> </w:t>
      </w:r>
      <w:proofErr w:type="spellStart"/>
      <w:r w:rsidRPr="00841B47">
        <w:rPr>
          <w:rFonts w:ascii="Arial" w:hAnsi="Arial" w:cs="Arial"/>
          <w:sz w:val="16"/>
          <w:szCs w:val="16"/>
        </w:rPr>
        <w:t>Village</w:t>
      </w:r>
      <w:proofErr w:type="spellEnd"/>
      <w:r w:rsidRPr="00841B47">
        <w:rPr>
          <w:rFonts w:ascii="Arial" w:hAnsi="Arial" w:cs="Arial"/>
          <w:sz w:val="16"/>
          <w:szCs w:val="16"/>
        </w:rPr>
        <w:t xml:space="preserve">, </w:t>
      </w:r>
      <w:proofErr w:type="spellStart"/>
      <w:r w:rsidRPr="00841B47">
        <w:rPr>
          <w:rFonts w:ascii="Arial" w:hAnsi="Arial" w:cs="Arial"/>
          <w:sz w:val="16"/>
          <w:szCs w:val="16"/>
        </w:rPr>
        <w:t>Qiu’ai</w:t>
      </w:r>
      <w:proofErr w:type="spellEnd"/>
      <w:r w:rsidRPr="00841B47">
        <w:rPr>
          <w:rFonts w:ascii="Arial" w:hAnsi="Arial" w:cs="Arial"/>
          <w:sz w:val="16"/>
          <w:szCs w:val="16"/>
        </w:rPr>
        <w:t xml:space="preserve"> </w:t>
      </w:r>
      <w:proofErr w:type="spellStart"/>
      <w:r w:rsidRPr="00841B47">
        <w:rPr>
          <w:rFonts w:ascii="Arial" w:hAnsi="Arial" w:cs="Arial"/>
          <w:sz w:val="16"/>
          <w:szCs w:val="16"/>
        </w:rPr>
        <w:t>Ningbo</w:t>
      </w:r>
      <w:proofErr w:type="spellEnd"/>
      <w:r w:rsidRPr="00841B47">
        <w:rPr>
          <w:rFonts w:ascii="Arial" w:hAnsi="Arial" w:cs="Arial"/>
          <w:sz w:val="16"/>
          <w:szCs w:val="16"/>
        </w:rPr>
        <w:t xml:space="preserve">, </w:t>
      </w:r>
      <w:proofErr w:type="spellStart"/>
      <w:r w:rsidRPr="00841B47">
        <w:rPr>
          <w:rFonts w:ascii="Arial" w:hAnsi="Arial" w:cs="Arial"/>
          <w:sz w:val="16"/>
          <w:szCs w:val="16"/>
        </w:rPr>
        <w:t>China</w:t>
      </w:r>
      <w:proofErr w:type="spellEnd"/>
      <w:r w:rsidRPr="00841B47">
        <w:rPr>
          <w:rFonts w:ascii="Arial" w:hAnsi="Arial" w:cs="Arial"/>
          <w:sz w:val="16"/>
          <w:szCs w:val="16"/>
        </w:rPr>
        <w:t xml:space="preserve"> / ООО "</w:t>
      </w:r>
      <w:proofErr w:type="spellStart"/>
      <w:r w:rsidRPr="00841B47">
        <w:rPr>
          <w:rFonts w:ascii="Arial" w:hAnsi="Arial" w:cs="Arial"/>
          <w:sz w:val="16"/>
          <w:szCs w:val="16"/>
        </w:rPr>
        <w:t>Нингбо</w:t>
      </w:r>
      <w:proofErr w:type="spellEnd"/>
      <w:r w:rsidRPr="00841B47">
        <w:rPr>
          <w:rFonts w:ascii="Arial" w:hAnsi="Arial" w:cs="Arial"/>
          <w:sz w:val="16"/>
          <w:szCs w:val="16"/>
        </w:rPr>
        <w:t xml:space="preserve"> </w:t>
      </w:r>
      <w:proofErr w:type="spellStart"/>
      <w:r w:rsidRPr="00841B47">
        <w:rPr>
          <w:rFonts w:ascii="Arial" w:hAnsi="Arial" w:cs="Arial"/>
          <w:sz w:val="16"/>
          <w:szCs w:val="16"/>
        </w:rPr>
        <w:t>Юсинг</w:t>
      </w:r>
      <w:proofErr w:type="spellEnd"/>
      <w:r w:rsidRPr="00841B47">
        <w:rPr>
          <w:rFonts w:ascii="Arial" w:hAnsi="Arial" w:cs="Arial"/>
          <w:sz w:val="16"/>
          <w:szCs w:val="16"/>
        </w:rPr>
        <w:t xml:space="preserve"> </w:t>
      </w:r>
      <w:proofErr w:type="spellStart"/>
      <w:r w:rsidRPr="00841B47">
        <w:rPr>
          <w:rFonts w:ascii="Arial" w:hAnsi="Arial" w:cs="Arial"/>
          <w:sz w:val="16"/>
          <w:szCs w:val="16"/>
        </w:rPr>
        <w:t>Электроникс</w:t>
      </w:r>
      <w:proofErr w:type="spellEnd"/>
      <w:r w:rsidRPr="00841B47">
        <w:rPr>
          <w:rFonts w:ascii="Arial" w:hAnsi="Arial" w:cs="Arial"/>
          <w:sz w:val="16"/>
          <w:szCs w:val="16"/>
        </w:rPr>
        <w:t xml:space="preserve"> Компания", зона </w:t>
      </w:r>
      <w:proofErr w:type="spellStart"/>
      <w:r w:rsidRPr="00841B47">
        <w:rPr>
          <w:rFonts w:ascii="Arial" w:hAnsi="Arial" w:cs="Arial"/>
          <w:sz w:val="16"/>
          <w:szCs w:val="16"/>
        </w:rPr>
        <w:t>Цивил</w:t>
      </w:r>
      <w:proofErr w:type="spellEnd"/>
      <w:r w:rsidRPr="00841B47">
        <w:rPr>
          <w:rFonts w:ascii="Arial" w:hAnsi="Arial" w:cs="Arial"/>
          <w:sz w:val="16"/>
          <w:szCs w:val="16"/>
        </w:rPr>
        <w:t xml:space="preserve"> Индастриал, населенный пункт </w:t>
      </w:r>
      <w:proofErr w:type="spellStart"/>
      <w:r w:rsidRPr="00841B47">
        <w:rPr>
          <w:rFonts w:ascii="Arial" w:hAnsi="Arial" w:cs="Arial"/>
          <w:sz w:val="16"/>
          <w:szCs w:val="16"/>
        </w:rPr>
        <w:t>Пуген</w:t>
      </w:r>
      <w:proofErr w:type="spellEnd"/>
      <w:r w:rsidRPr="00841B47">
        <w:rPr>
          <w:rFonts w:ascii="Arial" w:hAnsi="Arial" w:cs="Arial"/>
          <w:sz w:val="16"/>
          <w:szCs w:val="16"/>
        </w:rPr>
        <w:t xml:space="preserve">, </w:t>
      </w:r>
      <w:proofErr w:type="spellStart"/>
      <w:r w:rsidRPr="00841B47">
        <w:rPr>
          <w:rFonts w:ascii="Arial" w:hAnsi="Arial" w:cs="Arial"/>
          <w:sz w:val="16"/>
          <w:szCs w:val="16"/>
        </w:rPr>
        <w:t>Цюай</w:t>
      </w:r>
      <w:proofErr w:type="spellEnd"/>
      <w:r w:rsidRPr="00841B47">
        <w:rPr>
          <w:rFonts w:ascii="Arial" w:hAnsi="Arial" w:cs="Arial"/>
          <w:sz w:val="16"/>
          <w:szCs w:val="16"/>
        </w:rPr>
        <w:t xml:space="preserve">, г. </w:t>
      </w:r>
      <w:proofErr w:type="spellStart"/>
      <w:r w:rsidRPr="00841B47">
        <w:rPr>
          <w:rFonts w:ascii="Arial" w:hAnsi="Arial" w:cs="Arial"/>
          <w:sz w:val="16"/>
          <w:szCs w:val="16"/>
        </w:rPr>
        <w:t>Нингбо</w:t>
      </w:r>
      <w:proofErr w:type="spellEnd"/>
      <w:r w:rsidRPr="00841B47">
        <w:rPr>
          <w:rFonts w:ascii="Arial" w:hAnsi="Arial" w:cs="Arial"/>
          <w:sz w:val="16"/>
          <w:szCs w:val="16"/>
        </w:rPr>
        <w:t xml:space="preserve">, Китай. </w:t>
      </w:r>
    </w:p>
    <w:p w:rsidR="00841B47" w:rsidRPr="00841B47" w:rsidRDefault="00841B47" w:rsidP="00841B47">
      <w:pPr>
        <w:suppressAutoHyphens/>
        <w:spacing w:after="0"/>
        <w:jc w:val="both"/>
        <w:rPr>
          <w:rFonts w:ascii="Arial" w:hAnsi="Arial" w:cs="Arial"/>
          <w:sz w:val="16"/>
          <w:szCs w:val="16"/>
        </w:rPr>
      </w:pPr>
      <w:r w:rsidRPr="00841B47">
        <w:rPr>
          <w:rFonts w:ascii="Arial" w:hAnsi="Arial" w:cs="Arial"/>
          <w:sz w:val="16"/>
          <w:szCs w:val="16"/>
        </w:rPr>
        <w:t xml:space="preserve">Официальный представитель в РФ: ООО «Штекер </w:t>
      </w:r>
      <w:proofErr w:type="spellStart"/>
      <w:r w:rsidRPr="00841B47">
        <w:rPr>
          <w:rFonts w:ascii="Arial" w:hAnsi="Arial" w:cs="Arial"/>
          <w:sz w:val="16"/>
          <w:szCs w:val="16"/>
        </w:rPr>
        <w:t>Свисс</w:t>
      </w:r>
      <w:proofErr w:type="spellEnd"/>
      <w:r w:rsidRPr="00841B47">
        <w:rPr>
          <w:rFonts w:ascii="Arial" w:hAnsi="Arial" w:cs="Arial"/>
          <w:sz w:val="16"/>
          <w:szCs w:val="16"/>
        </w:rPr>
        <w:t xml:space="preserve"> Групп», 117403, г. Москва, </w:t>
      </w:r>
      <w:proofErr w:type="spellStart"/>
      <w:r w:rsidRPr="00841B47">
        <w:rPr>
          <w:rFonts w:ascii="Arial" w:hAnsi="Arial" w:cs="Arial"/>
          <w:sz w:val="16"/>
          <w:szCs w:val="16"/>
        </w:rPr>
        <w:t>Востряковский</w:t>
      </w:r>
      <w:proofErr w:type="spellEnd"/>
      <w:r w:rsidRPr="00841B47">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841B47" w:rsidP="00841B47">
      <w:pPr>
        <w:suppressAutoHyphens/>
        <w:spacing w:after="0"/>
        <w:jc w:val="both"/>
        <w:rPr>
          <w:rFonts w:ascii="Arial" w:hAnsi="Arial" w:cs="Arial"/>
          <w:sz w:val="16"/>
          <w:szCs w:val="16"/>
        </w:rPr>
      </w:pPr>
      <w:r w:rsidRPr="00841B47">
        <w:rPr>
          <w:rFonts w:ascii="Arial" w:hAnsi="Arial" w:cs="Arial"/>
          <w:sz w:val="16"/>
          <w:szCs w:val="16"/>
        </w:rPr>
        <w:t>Произведено в Китае.</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multilevel"/>
    <w:tmpl w:val="EA9E439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703A2"/>
    <w:rsid w:val="000872D5"/>
    <w:rsid w:val="001231AC"/>
    <w:rsid w:val="0015097D"/>
    <w:rsid w:val="00167375"/>
    <w:rsid w:val="00170F77"/>
    <w:rsid w:val="001824E9"/>
    <w:rsid w:val="00194B75"/>
    <w:rsid w:val="001E6E67"/>
    <w:rsid w:val="0020601A"/>
    <w:rsid w:val="00233085"/>
    <w:rsid w:val="002424F2"/>
    <w:rsid w:val="0024579D"/>
    <w:rsid w:val="00265C36"/>
    <w:rsid w:val="00265D8F"/>
    <w:rsid w:val="00272FDE"/>
    <w:rsid w:val="00281FEB"/>
    <w:rsid w:val="002C7D65"/>
    <w:rsid w:val="003052BA"/>
    <w:rsid w:val="0033080A"/>
    <w:rsid w:val="003350F4"/>
    <w:rsid w:val="0034627A"/>
    <w:rsid w:val="003735F0"/>
    <w:rsid w:val="0038360F"/>
    <w:rsid w:val="003B0999"/>
    <w:rsid w:val="004141C6"/>
    <w:rsid w:val="00420E83"/>
    <w:rsid w:val="004320C4"/>
    <w:rsid w:val="00436CB7"/>
    <w:rsid w:val="004F7D96"/>
    <w:rsid w:val="00513652"/>
    <w:rsid w:val="00520E25"/>
    <w:rsid w:val="005263A9"/>
    <w:rsid w:val="0056699D"/>
    <w:rsid w:val="005A6509"/>
    <w:rsid w:val="005D64BA"/>
    <w:rsid w:val="00611E64"/>
    <w:rsid w:val="00612D5F"/>
    <w:rsid w:val="0061361E"/>
    <w:rsid w:val="00630AF6"/>
    <w:rsid w:val="00644A0A"/>
    <w:rsid w:val="0068456C"/>
    <w:rsid w:val="006F5D20"/>
    <w:rsid w:val="00707A9F"/>
    <w:rsid w:val="00743439"/>
    <w:rsid w:val="00751AE5"/>
    <w:rsid w:val="00757466"/>
    <w:rsid w:val="00760BE0"/>
    <w:rsid w:val="00776ECE"/>
    <w:rsid w:val="007931CF"/>
    <w:rsid w:val="007A063E"/>
    <w:rsid w:val="007C157E"/>
    <w:rsid w:val="007E0F4F"/>
    <w:rsid w:val="00841B47"/>
    <w:rsid w:val="00845670"/>
    <w:rsid w:val="00864F0F"/>
    <w:rsid w:val="008C3604"/>
    <w:rsid w:val="008C6E5A"/>
    <w:rsid w:val="008D187A"/>
    <w:rsid w:val="009008BC"/>
    <w:rsid w:val="00924894"/>
    <w:rsid w:val="009633E1"/>
    <w:rsid w:val="00967D08"/>
    <w:rsid w:val="009C6F7E"/>
    <w:rsid w:val="00A10C50"/>
    <w:rsid w:val="00A25F29"/>
    <w:rsid w:val="00A34ECE"/>
    <w:rsid w:val="00A73125"/>
    <w:rsid w:val="00AE412E"/>
    <w:rsid w:val="00B10A5C"/>
    <w:rsid w:val="00B2050A"/>
    <w:rsid w:val="00B52B8A"/>
    <w:rsid w:val="00B63843"/>
    <w:rsid w:val="00B722AF"/>
    <w:rsid w:val="00B832AD"/>
    <w:rsid w:val="00BB2D1C"/>
    <w:rsid w:val="00BC0B47"/>
    <w:rsid w:val="00BC6FE5"/>
    <w:rsid w:val="00BE5E36"/>
    <w:rsid w:val="00BF2EAC"/>
    <w:rsid w:val="00BF33D7"/>
    <w:rsid w:val="00C00AFC"/>
    <w:rsid w:val="00C01647"/>
    <w:rsid w:val="00C10945"/>
    <w:rsid w:val="00C9455F"/>
    <w:rsid w:val="00CB27F2"/>
    <w:rsid w:val="00CC43E4"/>
    <w:rsid w:val="00CD1076"/>
    <w:rsid w:val="00CE6B88"/>
    <w:rsid w:val="00CE7366"/>
    <w:rsid w:val="00CF00B4"/>
    <w:rsid w:val="00D345AC"/>
    <w:rsid w:val="00D365DE"/>
    <w:rsid w:val="00D41DC0"/>
    <w:rsid w:val="00D4371E"/>
    <w:rsid w:val="00DF0A26"/>
    <w:rsid w:val="00E8479A"/>
    <w:rsid w:val="00E85BF6"/>
    <w:rsid w:val="00EA6F7B"/>
    <w:rsid w:val="00EC1D60"/>
    <w:rsid w:val="00ED69AE"/>
    <w:rsid w:val="00EE02E5"/>
    <w:rsid w:val="00EF0624"/>
    <w:rsid w:val="00F41BB4"/>
    <w:rsid w:val="00F42265"/>
    <w:rsid w:val="00FE3CD8"/>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3166"/>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984</Words>
  <Characters>5614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10</cp:revision>
  <dcterms:created xsi:type="dcterms:W3CDTF">2020-03-31T13:17:00Z</dcterms:created>
  <dcterms:modified xsi:type="dcterms:W3CDTF">2023-02-09T09:59:00Z</dcterms:modified>
</cp:coreProperties>
</file>