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1D77F2" w:rsidP="00F12D0A">
      <w:pPr>
        <w:spacing w:after="0" w:line="23" w:lineRule="atLeast"/>
        <w:jc w:val="center"/>
        <w:rPr>
          <w:rFonts w:ascii="Arial" w:hAnsi="Arial" w:cs="Arial"/>
          <w:b/>
          <w:caps/>
          <w:sz w:val="16"/>
          <w:szCs w:val="16"/>
        </w:rPr>
      </w:pPr>
      <w:r w:rsidRPr="00F12D0A">
        <w:rPr>
          <w:rFonts w:ascii="Arial" w:hAnsi="Arial" w:cs="Arial"/>
          <w:b/>
          <w:caps/>
          <w:sz w:val="16"/>
          <w:szCs w:val="16"/>
        </w:rPr>
        <w:t>изделия электроустановочные переносные тм «</w:t>
      </w:r>
      <w:r w:rsidRPr="00F12D0A">
        <w:rPr>
          <w:rFonts w:ascii="Arial" w:hAnsi="Arial" w:cs="Arial"/>
          <w:b/>
          <w:caps/>
          <w:sz w:val="16"/>
          <w:szCs w:val="16"/>
          <w:lang w:val="en-US"/>
        </w:rPr>
        <w:t>stekker</w:t>
      </w:r>
      <w:r w:rsidRPr="00F12D0A">
        <w:rPr>
          <w:rFonts w:ascii="Arial" w:hAnsi="Arial" w:cs="Arial"/>
          <w:b/>
          <w:caps/>
          <w:sz w:val="16"/>
          <w:szCs w:val="16"/>
        </w:rPr>
        <w:t>»</w:t>
      </w:r>
      <w:r w:rsidR="00F12D0A">
        <w:rPr>
          <w:rFonts w:ascii="Arial" w:hAnsi="Arial" w:cs="Arial"/>
          <w:b/>
          <w:caps/>
          <w:sz w:val="16"/>
          <w:szCs w:val="16"/>
        </w:rPr>
        <w:t>:</w:t>
      </w:r>
      <w:r w:rsidRPr="00F12D0A">
        <w:rPr>
          <w:rFonts w:ascii="Arial" w:hAnsi="Arial" w:cs="Arial"/>
          <w:b/>
          <w:caps/>
          <w:sz w:val="16"/>
          <w:szCs w:val="16"/>
        </w:rPr>
        <w:t xml:space="preserve"> </w:t>
      </w:r>
      <w:r w:rsidR="00B6419A" w:rsidRPr="00F12D0A">
        <w:rPr>
          <w:rFonts w:ascii="Arial" w:hAnsi="Arial" w:cs="Arial"/>
          <w:b/>
          <w:caps/>
          <w:sz w:val="16"/>
          <w:szCs w:val="16"/>
        </w:rPr>
        <w:t xml:space="preserve">сетевые </w:t>
      </w:r>
      <w:r w:rsidR="004969DA" w:rsidRPr="00F12D0A">
        <w:rPr>
          <w:rFonts w:ascii="Arial" w:hAnsi="Arial" w:cs="Arial"/>
          <w:b/>
          <w:caps/>
          <w:sz w:val="16"/>
          <w:szCs w:val="16"/>
        </w:rPr>
        <w:t>разветвители</w:t>
      </w:r>
      <w:r w:rsidR="00EF0624" w:rsidRPr="00F12D0A">
        <w:rPr>
          <w:rFonts w:ascii="Arial" w:hAnsi="Arial" w:cs="Arial"/>
          <w:b/>
          <w:caps/>
          <w:sz w:val="16"/>
          <w:szCs w:val="16"/>
        </w:rPr>
        <w:t xml:space="preserve"> серии </w:t>
      </w:r>
      <w:r w:rsidR="00B6419A" w:rsidRPr="00F12D0A">
        <w:rPr>
          <w:rFonts w:ascii="Arial" w:hAnsi="Arial" w:cs="Arial"/>
          <w:b/>
          <w:caps/>
          <w:sz w:val="16"/>
          <w:szCs w:val="16"/>
          <w:lang w:val="en-US"/>
        </w:rPr>
        <w:t>ADP</w:t>
      </w:r>
    </w:p>
    <w:p w:rsidR="000A1941" w:rsidRPr="00DA6E7A" w:rsidRDefault="000A1941" w:rsidP="00F12D0A">
      <w:pPr>
        <w:spacing w:after="0" w:line="23" w:lineRule="atLeast"/>
        <w:jc w:val="center"/>
        <w:rPr>
          <w:rFonts w:ascii="Arial" w:hAnsi="Arial" w:cs="Arial"/>
          <w:b/>
          <w:caps/>
          <w:sz w:val="16"/>
          <w:szCs w:val="16"/>
        </w:rPr>
      </w:pPr>
      <w:r w:rsidRPr="00F12D0A">
        <w:rPr>
          <w:rFonts w:ascii="Arial" w:hAnsi="Arial" w:cs="Arial"/>
          <w:b/>
          <w:caps/>
          <w:sz w:val="16"/>
          <w:szCs w:val="16"/>
        </w:rPr>
        <w:t xml:space="preserve">модели </w:t>
      </w:r>
      <w:r w:rsidRPr="00F12D0A">
        <w:rPr>
          <w:rFonts w:ascii="Arial" w:hAnsi="Arial" w:cs="Arial"/>
          <w:b/>
          <w:caps/>
          <w:sz w:val="16"/>
          <w:szCs w:val="16"/>
          <w:lang w:val="en-US"/>
        </w:rPr>
        <w:t>adp</w:t>
      </w:r>
      <w:r w:rsidRPr="00F12D0A">
        <w:rPr>
          <w:rFonts w:ascii="Arial" w:hAnsi="Arial" w:cs="Arial"/>
          <w:b/>
          <w:caps/>
          <w:sz w:val="16"/>
          <w:szCs w:val="16"/>
        </w:rPr>
        <w:t xml:space="preserve">6-01-20, </w:t>
      </w:r>
      <w:r w:rsidRPr="00F12D0A">
        <w:rPr>
          <w:rFonts w:ascii="Arial" w:hAnsi="Arial" w:cs="Arial"/>
          <w:b/>
          <w:caps/>
          <w:sz w:val="16"/>
          <w:szCs w:val="16"/>
          <w:lang w:val="en-US"/>
        </w:rPr>
        <w:t>adp</w:t>
      </w:r>
      <w:r w:rsidRPr="00F12D0A">
        <w:rPr>
          <w:rFonts w:ascii="Arial" w:hAnsi="Arial" w:cs="Arial"/>
          <w:b/>
          <w:caps/>
          <w:sz w:val="16"/>
          <w:szCs w:val="16"/>
        </w:rPr>
        <w:t xml:space="preserve">6-02-20, </w:t>
      </w:r>
      <w:r w:rsidRPr="00F12D0A">
        <w:rPr>
          <w:rFonts w:ascii="Arial" w:hAnsi="Arial" w:cs="Arial"/>
          <w:b/>
          <w:caps/>
          <w:sz w:val="16"/>
          <w:szCs w:val="16"/>
          <w:lang w:val="en-US"/>
        </w:rPr>
        <w:t>adp</w:t>
      </w:r>
      <w:r w:rsidRPr="00F12D0A">
        <w:rPr>
          <w:rFonts w:ascii="Arial" w:hAnsi="Arial" w:cs="Arial"/>
          <w:b/>
          <w:caps/>
          <w:sz w:val="16"/>
          <w:szCs w:val="16"/>
        </w:rPr>
        <w:t>10-</w:t>
      </w:r>
      <w:r w:rsidR="008804C3" w:rsidRPr="00F12D0A">
        <w:rPr>
          <w:rFonts w:ascii="Arial" w:hAnsi="Arial" w:cs="Arial"/>
          <w:b/>
          <w:caps/>
          <w:sz w:val="16"/>
          <w:szCs w:val="16"/>
        </w:rPr>
        <w:t xml:space="preserve">15-20, </w:t>
      </w:r>
      <w:r w:rsidR="008804C3" w:rsidRPr="00F12D0A">
        <w:rPr>
          <w:rFonts w:ascii="Arial" w:hAnsi="Arial" w:cs="Arial"/>
          <w:b/>
          <w:caps/>
          <w:sz w:val="16"/>
          <w:szCs w:val="16"/>
          <w:lang w:val="en-US"/>
        </w:rPr>
        <w:t>adp</w:t>
      </w:r>
      <w:r w:rsidR="008804C3" w:rsidRPr="00F12D0A">
        <w:rPr>
          <w:rFonts w:ascii="Arial" w:hAnsi="Arial" w:cs="Arial"/>
          <w:b/>
          <w:caps/>
          <w:sz w:val="16"/>
          <w:szCs w:val="16"/>
        </w:rPr>
        <w:t xml:space="preserve">10-16-20, </w:t>
      </w:r>
      <w:r w:rsidR="008804C3" w:rsidRPr="00F12D0A">
        <w:rPr>
          <w:rFonts w:ascii="Arial" w:hAnsi="Arial" w:cs="Arial"/>
          <w:b/>
          <w:caps/>
          <w:sz w:val="16"/>
          <w:szCs w:val="16"/>
          <w:lang w:val="en-US"/>
        </w:rPr>
        <w:t>ADP</w:t>
      </w:r>
      <w:r w:rsidR="008804C3" w:rsidRPr="00F12D0A">
        <w:rPr>
          <w:rFonts w:ascii="Arial" w:hAnsi="Arial" w:cs="Arial"/>
          <w:b/>
          <w:caps/>
          <w:sz w:val="16"/>
          <w:szCs w:val="16"/>
        </w:rPr>
        <w:t xml:space="preserve">16-12-20, </w:t>
      </w:r>
      <w:r w:rsidR="008804C3" w:rsidRPr="00F12D0A">
        <w:rPr>
          <w:rFonts w:ascii="Arial" w:hAnsi="Arial" w:cs="Arial"/>
          <w:b/>
          <w:caps/>
          <w:sz w:val="16"/>
          <w:szCs w:val="16"/>
          <w:lang w:val="en-US"/>
        </w:rPr>
        <w:t>ADP</w:t>
      </w:r>
      <w:r w:rsidR="008804C3" w:rsidRPr="00F12D0A">
        <w:rPr>
          <w:rFonts w:ascii="Arial" w:hAnsi="Arial" w:cs="Arial"/>
          <w:b/>
          <w:caps/>
          <w:sz w:val="16"/>
          <w:szCs w:val="16"/>
        </w:rPr>
        <w:t xml:space="preserve">16-13-20, </w:t>
      </w:r>
      <w:r w:rsidR="008804C3" w:rsidRPr="00F12D0A">
        <w:rPr>
          <w:rFonts w:ascii="Arial" w:hAnsi="Arial" w:cs="Arial"/>
          <w:b/>
          <w:caps/>
          <w:sz w:val="16"/>
          <w:szCs w:val="16"/>
          <w:lang w:val="en-US"/>
        </w:rPr>
        <w:t>ADP</w:t>
      </w:r>
      <w:r w:rsidR="008804C3" w:rsidRPr="00F12D0A">
        <w:rPr>
          <w:rFonts w:ascii="Arial" w:hAnsi="Arial" w:cs="Arial"/>
          <w:b/>
          <w:caps/>
          <w:sz w:val="16"/>
          <w:szCs w:val="16"/>
        </w:rPr>
        <w:t>16-14-20,</w:t>
      </w:r>
      <w:r w:rsidR="00B00243" w:rsidRPr="00F12D0A">
        <w:rPr>
          <w:rFonts w:ascii="Arial" w:hAnsi="Arial" w:cs="Arial"/>
          <w:b/>
          <w:caps/>
          <w:sz w:val="16"/>
          <w:szCs w:val="16"/>
        </w:rPr>
        <w:t xml:space="preserve"> </w:t>
      </w:r>
      <w:r w:rsidR="00B00243" w:rsidRPr="00F12D0A">
        <w:rPr>
          <w:rFonts w:ascii="Arial" w:hAnsi="Arial" w:cs="Arial"/>
          <w:b/>
          <w:caps/>
          <w:sz w:val="16"/>
          <w:szCs w:val="16"/>
          <w:lang w:val="en-US"/>
        </w:rPr>
        <w:t>adp</w:t>
      </w:r>
      <w:r w:rsidR="00B00243" w:rsidRPr="00F12D0A">
        <w:rPr>
          <w:rFonts w:ascii="Arial" w:hAnsi="Arial" w:cs="Arial"/>
          <w:b/>
          <w:caps/>
          <w:sz w:val="16"/>
          <w:szCs w:val="16"/>
        </w:rPr>
        <w:t>16-16-20,</w:t>
      </w:r>
      <w:r w:rsidR="008804C3" w:rsidRPr="00F12D0A">
        <w:rPr>
          <w:rFonts w:ascii="Arial" w:hAnsi="Arial" w:cs="Arial"/>
          <w:b/>
          <w:caps/>
          <w:sz w:val="16"/>
          <w:szCs w:val="16"/>
        </w:rPr>
        <w:t xml:space="preserve"> </w:t>
      </w:r>
      <w:r w:rsidR="008804C3" w:rsidRPr="00F12D0A">
        <w:rPr>
          <w:rFonts w:ascii="Arial" w:hAnsi="Arial" w:cs="Arial"/>
          <w:b/>
          <w:caps/>
          <w:sz w:val="16"/>
          <w:szCs w:val="16"/>
          <w:lang w:val="en-US"/>
        </w:rPr>
        <w:t>adp</w:t>
      </w:r>
      <w:r w:rsidR="008804C3" w:rsidRPr="00F12D0A">
        <w:rPr>
          <w:rFonts w:ascii="Arial" w:hAnsi="Arial" w:cs="Arial"/>
          <w:b/>
          <w:caps/>
          <w:sz w:val="16"/>
          <w:szCs w:val="16"/>
        </w:rPr>
        <w:t xml:space="preserve">16-22-20, </w:t>
      </w:r>
      <w:r w:rsidR="008804C3" w:rsidRPr="00F12D0A">
        <w:rPr>
          <w:rFonts w:ascii="Arial" w:hAnsi="Arial" w:cs="Arial"/>
          <w:b/>
          <w:caps/>
          <w:sz w:val="16"/>
          <w:szCs w:val="16"/>
          <w:lang w:val="en-US"/>
        </w:rPr>
        <w:t>adp</w:t>
      </w:r>
      <w:r w:rsidR="008804C3" w:rsidRPr="00F12D0A">
        <w:rPr>
          <w:rFonts w:ascii="Arial" w:hAnsi="Arial" w:cs="Arial"/>
          <w:b/>
          <w:caps/>
          <w:sz w:val="16"/>
          <w:szCs w:val="16"/>
        </w:rPr>
        <w:t>16-23-20</w:t>
      </w:r>
      <w:r w:rsidR="00DA6E7A" w:rsidRPr="00DA6E7A">
        <w:rPr>
          <w:rFonts w:ascii="Arial" w:hAnsi="Arial" w:cs="Arial"/>
          <w:b/>
          <w:caps/>
          <w:sz w:val="16"/>
          <w:szCs w:val="16"/>
        </w:rPr>
        <w:t xml:space="preserve">, </w:t>
      </w:r>
      <w:r w:rsidR="00DA6E7A">
        <w:rPr>
          <w:rFonts w:ascii="Arial" w:hAnsi="Arial" w:cs="Arial"/>
          <w:b/>
          <w:caps/>
          <w:sz w:val="16"/>
          <w:szCs w:val="16"/>
          <w:lang w:val="en-US"/>
        </w:rPr>
        <w:t>ADP</w:t>
      </w:r>
      <w:r w:rsidR="00DA6E7A" w:rsidRPr="00DA6E7A">
        <w:rPr>
          <w:rFonts w:ascii="Arial" w:hAnsi="Arial" w:cs="Arial"/>
          <w:b/>
          <w:caps/>
          <w:sz w:val="16"/>
          <w:szCs w:val="16"/>
        </w:rPr>
        <w:t>16-23-21</w:t>
      </w:r>
      <w:bookmarkStart w:id="0" w:name="_GoBack"/>
      <w:bookmarkEnd w:id="0"/>
    </w:p>
    <w:p w:rsidR="00ED69AE" w:rsidRPr="00F12D0A" w:rsidRDefault="00ED69AE" w:rsidP="00F12D0A">
      <w:pPr>
        <w:spacing w:after="0" w:line="23" w:lineRule="atLeast"/>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Pr="00F12D0A" w:rsidRDefault="00B6419A" w:rsidP="00F12D0A">
      <w:pPr>
        <w:pStyle w:val="a3"/>
        <w:numPr>
          <w:ilvl w:val="0"/>
          <w:numId w:val="2"/>
        </w:numPr>
        <w:spacing w:after="0" w:line="23" w:lineRule="atLeast"/>
        <w:ind w:left="357" w:hanging="357"/>
        <w:jc w:val="both"/>
        <w:rPr>
          <w:rFonts w:ascii="Arial" w:hAnsi="Arial" w:cs="Arial"/>
          <w:sz w:val="16"/>
          <w:szCs w:val="16"/>
        </w:rPr>
      </w:pPr>
      <w:r w:rsidRPr="00F12D0A">
        <w:rPr>
          <w:rFonts w:ascii="Arial" w:hAnsi="Arial" w:cs="Arial"/>
          <w:sz w:val="16"/>
          <w:szCs w:val="16"/>
        </w:rPr>
        <w:t xml:space="preserve">Сетевые </w:t>
      </w:r>
      <w:r w:rsidR="00D94CD0" w:rsidRPr="00F12D0A">
        <w:rPr>
          <w:rFonts w:ascii="Arial" w:hAnsi="Arial" w:cs="Arial"/>
          <w:sz w:val="16"/>
          <w:szCs w:val="16"/>
        </w:rPr>
        <w:t>разветвители</w:t>
      </w:r>
      <w:r w:rsidR="00E8479A" w:rsidRPr="00F12D0A">
        <w:rPr>
          <w:rFonts w:ascii="Arial" w:hAnsi="Arial" w:cs="Arial"/>
          <w:sz w:val="16"/>
          <w:szCs w:val="16"/>
        </w:rPr>
        <w:t xml:space="preserve"> </w:t>
      </w:r>
      <w:r w:rsidR="002A1E96" w:rsidRPr="00F12D0A">
        <w:rPr>
          <w:rFonts w:ascii="Arial" w:hAnsi="Arial" w:cs="Arial"/>
          <w:sz w:val="16"/>
          <w:szCs w:val="16"/>
        </w:rPr>
        <w:t xml:space="preserve">электрические </w:t>
      </w:r>
      <w:r w:rsidR="00E8479A" w:rsidRPr="00F12D0A">
        <w:rPr>
          <w:rFonts w:ascii="Arial" w:hAnsi="Arial" w:cs="Arial"/>
          <w:sz w:val="16"/>
          <w:szCs w:val="16"/>
        </w:rPr>
        <w:t>ТМ «</w:t>
      </w:r>
      <w:r w:rsidR="00EF0624" w:rsidRPr="00F12D0A">
        <w:rPr>
          <w:rFonts w:ascii="Arial" w:hAnsi="Arial" w:cs="Arial"/>
          <w:sz w:val="16"/>
          <w:szCs w:val="16"/>
        </w:rPr>
        <w:t>STEKKER</w:t>
      </w:r>
      <w:r w:rsidR="00E8479A" w:rsidRPr="00F12D0A">
        <w:rPr>
          <w:rFonts w:ascii="Arial" w:hAnsi="Arial" w:cs="Arial"/>
          <w:sz w:val="16"/>
          <w:szCs w:val="16"/>
        </w:rPr>
        <w:t xml:space="preserve">» </w:t>
      </w:r>
      <w:r w:rsidR="00EF0624" w:rsidRPr="00F12D0A">
        <w:rPr>
          <w:rFonts w:ascii="Arial" w:hAnsi="Arial" w:cs="Arial"/>
          <w:sz w:val="16"/>
          <w:szCs w:val="16"/>
        </w:rPr>
        <w:t xml:space="preserve">серии </w:t>
      </w:r>
      <w:r w:rsidRPr="00F12D0A">
        <w:rPr>
          <w:rFonts w:ascii="Arial" w:hAnsi="Arial" w:cs="Arial"/>
          <w:sz w:val="16"/>
          <w:szCs w:val="16"/>
        </w:rPr>
        <w:t>ADP</w:t>
      </w:r>
      <w:r w:rsidR="00EF0624" w:rsidRPr="00F12D0A">
        <w:rPr>
          <w:rFonts w:ascii="Arial" w:hAnsi="Arial" w:cs="Arial"/>
          <w:sz w:val="16"/>
          <w:szCs w:val="16"/>
        </w:rPr>
        <w:t xml:space="preserve"> –</w:t>
      </w:r>
      <w:r w:rsidR="00E8479A" w:rsidRPr="00F12D0A">
        <w:rPr>
          <w:rFonts w:ascii="Arial" w:hAnsi="Arial" w:cs="Arial"/>
          <w:sz w:val="16"/>
          <w:szCs w:val="16"/>
        </w:rPr>
        <w:t xml:space="preserve"> </w:t>
      </w:r>
      <w:r w:rsidRPr="00F12D0A">
        <w:rPr>
          <w:rFonts w:ascii="Arial" w:hAnsi="Arial" w:cs="Arial"/>
          <w:sz w:val="16"/>
          <w:szCs w:val="16"/>
        </w:rPr>
        <w:t xml:space="preserve">переносные соединители, представляющие собой объединенные в одном корпусе вилку и </w:t>
      </w:r>
      <w:r w:rsidR="00D94CD0" w:rsidRPr="00F12D0A">
        <w:rPr>
          <w:rFonts w:ascii="Arial" w:hAnsi="Arial" w:cs="Arial"/>
          <w:sz w:val="16"/>
          <w:szCs w:val="16"/>
        </w:rPr>
        <w:t>двух</w:t>
      </w:r>
      <w:r w:rsidRPr="00F12D0A">
        <w:rPr>
          <w:rFonts w:ascii="Arial" w:hAnsi="Arial" w:cs="Arial"/>
          <w:sz w:val="16"/>
          <w:szCs w:val="16"/>
        </w:rPr>
        <w:t>- или многоместную розетку, гнездовые контакты которой электрически соединены со штырями вилки</w:t>
      </w:r>
      <w:r w:rsidR="00F45E7E" w:rsidRPr="00F12D0A">
        <w:rPr>
          <w:rFonts w:ascii="Arial" w:hAnsi="Arial" w:cs="Arial"/>
          <w:sz w:val="16"/>
          <w:szCs w:val="16"/>
        </w:rPr>
        <w:t>.</w:t>
      </w:r>
    </w:p>
    <w:p w:rsidR="00967D08" w:rsidRPr="00F12D0A" w:rsidRDefault="00B6419A" w:rsidP="00F12D0A">
      <w:pPr>
        <w:pStyle w:val="a3"/>
        <w:numPr>
          <w:ilvl w:val="0"/>
          <w:numId w:val="2"/>
        </w:numPr>
        <w:spacing w:after="0" w:line="23" w:lineRule="atLeast"/>
        <w:ind w:left="357" w:hanging="357"/>
        <w:jc w:val="both"/>
        <w:rPr>
          <w:rFonts w:ascii="Arial" w:hAnsi="Arial" w:cs="Arial"/>
          <w:sz w:val="16"/>
          <w:szCs w:val="16"/>
        </w:rPr>
      </w:pPr>
      <w:r w:rsidRPr="00F12D0A">
        <w:rPr>
          <w:rFonts w:ascii="Arial" w:hAnsi="Arial" w:cs="Arial"/>
          <w:sz w:val="16"/>
          <w:szCs w:val="16"/>
        </w:rPr>
        <w:t xml:space="preserve">Сетевые </w:t>
      </w:r>
      <w:r w:rsidR="00D94CD0" w:rsidRPr="00F12D0A">
        <w:rPr>
          <w:rFonts w:ascii="Arial" w:hAnsi="Arial" w:cs="Arial"/>
          <w:sz w:val="16"/>
          <w:szCs w:val="16"/>
        </w:rPr>
        <w:t>разветвители</w:t>
      </w:r>
      <w:r w:rsidR="00CE6B88" w:rsidRPr="00F12D0A">
        <w:rPr>
          <w:rFonts w:ascii="Arial" w:hAnsi="Arial" w:cs="Arial"/>
          <w:sz w:val="16"/>
          <w:szCs w:val="16"/>
        </w:rPr>
        <w:t xml:space="preserve"> предназначены для использования только внутри помещений.</w:t>
      </w:r>
    </w:p>
    <w:p w:rsidR="00170F77"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0" w:type="auto"/>
        <w:jc w:val="center"/>
        <w:tblLook w:val="04A0" w:firstRow="1" w:lastRow="0" w:firstColumn="1" w:lastColumn="0" w:noHBand="0" w:noVBand="1"/>
      </w:tblPr>
      <w:tblGrid>
        <w:gridCol w:w="2885"/>
        <w:gridCol w:w="1453"/>
        <w:gridCol w:w="1591"/>
        <w:gridCol w:w="4527"/>
      </w:tblGrid>
      <w:tr w:rsidR="00B00243" w:rsidRPr="00DA6E7A" w:rsidTr="00AD2AD3">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Модель</w:t>
            </w:r>
          </w:p>
        </w:tc>
        <w:tc>
          <w:tcPr>
            <w:tcW w:w="0" w:type="auto"/>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caps/>
                <w:sz w:val="16"/>
                <w:szCs w:val="16"/>
                <w:lang w:val="en-US"/>
              </w:rPr>
              <w:t>adp</w:t>
            </w:r>
            <w:r w:rsidRPr="00F12D0A">
              <w:rPr>
                <w:rFonts w:ascii="Arial" w:hAnsi="Arial" w:cs="Arial"/>
                <w:caps/>
                <w:sz w:val="16"/>
                <w:szCs w:val="16"/>
              </w:rPr>
              <w:t xml:space="preserve">6-01-20, </w:t>
            </w:r>
            <w:r w:rsidRPr="00F12D0A">
              <w:rPr>
                <w:rFonts w:ascii="Arial" w:hAnsi="Arial" w:cs="Arial"/>
                <w:caps/>
                <w:sz w:val="16"/>
                <w:szCs w:val="16"/>
                <w:lang w:val="en-US"/>
              </w:rPr>
              <w:t>adp</w:t>
            </w:r>
            <w:r w:rsidRPr="00F12D0A">
              <w:rPr>
                <w:rFonts w:ascii="Arial" w:hAnsi="Arial" w:cs="Arial"/>
                <w:caps/>
                <w:sz w:val="16"/>
                <w:szCs w:val="16"/>
              </w:rPr>
              <w:t>6-02-20</w:t>
            </w:r>
          </w:p>
        </w:tc>
        <w:tc>
          <w:tcPr>
            <w:tcW w:w="0" w:type="auto"/>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caps/>
                <w:sz w:val="16"/>
                <w:szCs w:val="16"/>
                <w:lang w:val="en-US"/>
              </w:rPr>
              <w:t>adp</w:t>
            </w:r>
            <w:r w:rsidRPr="00F12D0A">
              <w:rPr>
                <w:rFonts w:ascii="Arial" w:hAnsi="Arial" w:cs="Arial"/>
                <w:caps/>
                <w:sz w:val="16"/>
                <w:szCs w:val="16"/>
              </w:rPr>
              <w:t xml:space="preserve">10-15-20, </w:t>
            </w:r>
            <w:r w:rsidRPr="00F12D0A">
              <w:rPr>
                <w:rFonts w:ascii="Arial" w:hAnsi="Arial" w:cs="Arial"/>
                <w:caps/>
                <w:sz w:val="16"/>
                <w:szCs w:val="16"/>
                <w:lang w:val="en-US"/>
              </w:rPr>
              <w:t>adp</w:t>
            </w:r>
            <w:r w:rsidRPr="00F12D0A">
              <w:rPr>
                <w:rFonts w:ascii="Arial" w:hAnsi="Arial" w:cs="Arial"/>
                <w:caps/>
                <w:sz w:val="16"/>
                <w:szCs w:val="16"/>
              </w:rPr>
              <w:t>10-16-20</w:t>
            </w:r>
          </w:p>
        </w:tc>
        <w:tc>
          <w:tcPr>
            <w:tcW w:w="0" w:type="auto"/>
            <w:vAlign w:val="center"/>
          </w:tcPr>
          <w:p w:rsidR="00B00243" w:rsidRPr="00DA6E7A" w:rsidRDefault="00B00243" w:rsidP="00F12D0A">
            <w:pPr>
              <w:spacing w:line="23" w:lineRule="atLeast"/>
              <w:jc w:val="center"/>
              <w:rPr>
                <w:rFonts w:ascii="Arial" w:hAnsi="Arial" w:cs="Arial"/>
                <w:sz w:val="16"/>
                <w:szCs w:val="16"/>
              </w:rPr>
            </w:pPr>
            <w:r w:rsidRPr="00F12D0A">
              <w:rPr>
                <w:rFonts w:ascii="Arial" w:hAnsi="Arial" w:cs="Arial"/>
                <w:caps/>
                <w:sz w:val="16"/>
                <w:szCs w:val="16"/>
                <w:lang w:val="en-US"/>
              </w:rPr>
              <w:t>ADP</w:t>
            </w:r>
            <w:r w:rsidRPr="00DA6E7A">
              <w:rPr>
                <w:rFonts w:ascii="Arial" w:hAnsi="Arial" w:cs="Arial"/>
                <w:caps/>
                <w:sz w:val="16"/>
                <w:szCs w:val="16"/>
              </w:rPr>
              <w:t xml:space="preserve">16-12-20, </w:t>
            </w:r>
            <w:r w:rsidRPr="00F12D0A">
              <w:rPr>
                <w:rFonts w:ascii="Arial" w:hAnsi="Arial" w:cs="Arial"/>
                <w:caps/>
                <w:sz w:val="16"/>
                <w:szCs w:val="16"/>
                <w:lang w:val="en-US"/>
              </w:rPr>
              <w:t>ADP</w:t>
            </w:r>
            <w:r w:rsidRPr="00DA6E7A">
              <w:rPr>
                <w:rFonts w:ascii="Arial" w:hAnsi="Arial" w:cs="Arial"/>
                <w:caps/>
                <w:sz w:val="16"/>
                <w:szCs w:val="16"/>
              </w:rPr>
              <w:t xml:space="preserve">16-13-20, </w:t>
            </w:r>
            <w:r w:rsidRPr="00F12D0A">
              <w:rPr>
                <w:rFonts w:ascii="Arial" w:hAnsi="Arial" w:cs="Arial"/>
                <w:caps/>
                <w:sz w:val="16"/>
                <w:szCs w:val="16"/>
                <w:lang w:val="en-US"/>
              </w:rPr>
              <w:t>ADP</w:t>
            </w:r>
            <w:r w:rsidRPr="00DA6E7A">
              <w:rPr>
                <w:rFonts w:ascii="Arial" w:hAnsi="Arial" w:cs="Arial"/>
                <w:caps/>
                <w:sz w:val="16"/>
                <w:szCs w:val="16"/>
              </w:rPr>
              <w:t xml:space="preserve">16-14-20, </w:t>
            </w:r>
            <w:r w:rsidRPr="00F12D0A">
              <w:rPr>
                <w:rFonts w:ascii="Arial" w:hAnsi="Arial" w:cs="Arial"/>
                <w:caps/>
                <w:sz w:val="16"/>
                <w:szCs w:val="16"/>
                <w:lang w:val="en-US"/>
              </w:rPr>
              <w:t>adp</w:t>
            </w:r>
            <w:r w:rsidRPr="00DA6E7A">
              <w:rPr>
                <w:rFonts w:ascii="Arial" w:hAnsi="Arial" w:cs="Arial"/>
                <w:caps/>
                <w:sz w:val="16"/>
                <w:szCs w:val="16"/>
              </w:rPr>
              <w:t xml:space="preserve">16-16-20, </w:t>
            </w:r>
            <w:r w:rsidRPr="00F12D0A">
              <w:rPr>
                <w:rFonts w:ascii="Arial" w:hAnsi="Arial" w:cs="Arial"/>
                <w:caps/>
                <w:sz w:val="16"/>
                <w:szCs w:val="16"/>
                <w:lang w:val="en-US"/>
              </w:rPr>
              <w:t>adp</w:t>
            </w:r>
            <w:r w:rsidRPr="00DA6E7A">
              <w:rPr>
                <w:rFonts w:ascii="Arial" w:hAnsi="Arial" w:cs="Arial"/>
                <w:caps/>
                <w:sz w:val="16"/>
                <w:szCs w:val="16"/>
              </w:rPr>
              <w:t xml:space="preserve">16-22-20, </w:t>
            </w:r>
            <w:r w:rsidRPr="00F12D0A">
              <w:rPr>
                <w:rFonts w:ascii="Arial" w:hAnsi="Arial" w:cs="Arial"/>
                <w:caps/>
                <w:sz w:val="16"/>
                <w:szCs w:val="16"/>
                <w:lang w:val="en-US"/>
              </w:rPr>
              <w:t>adp</w:t>
            </w:r>
            <w:r w:rsidRPr="00DA6E7A">
              <w:rPr>
                <w:rFonts w:ascii="Arial" w:hAnsi="Arial" w:cs="Arial"/>
                <w:caps/>
                <w:sz w:val="16"/>
                <w:szCs w:val="16"/>
              </w:rPr>
              <w:t>16-23-20</w:t>
            </w:r>
            <w:r w:rsidR="00DA6E7A" w:rsidRPr="00DA6E7A">
              <w:rPr>
                <w:rFonts w:ascii="Arial" w:hAnsi="Arial" w:cs="Arial"/>
                <w:caps/>
                <w:sz w:val="16"/>
                <w:szCs w:val="16"/>
              </w:rPr>
              <w:t xml:space="preserve">, </w:t>
            </w:r>
            <w:r w:rsidR="00DA6E7A">
              <w:rPr>
                <w:rFonts w:ascii="Arial" w:hAnsi="Arial" w:cs="Arial"/>
                <w:caps/>
                <w:sz w:val="16"/>
                <w:szCs w:val="16"/>
                <w:lang w:val="en-US"/>
              </w:rPr>
              <w:t>ADP</w:t>
            </w:r>
            <w:r w:rsidR="00DA6E7A" w:rsidRPr="00DA6E7A">
              <w:rPr>
                <w:rFonts w:ascii="Arial" w:hAnsi="Arial" w:cs="Arial"/>
                <w:caps/>
                <w:sz w:val="16"/>
                <w:szCs w:val="16"/>
              </w:rPr>
              <w:t>16-23-21</w:t>
            </w:r>
          </w:p>
        </w:tc>
      </w:tr>
      <w:tr w:rsidR="00967D08" w:rsidRPr="00F12D0A" w:rsidTr="00871403">
        <w:trPr>
          <w:jc w:val="center"/>
        </w:trPr>
        <w:tc>
          <w:tcPr>
            <w:tcW w:w="0" w:type="auto"/>
          </w:tcPr>
          <w:p w:rsidR="00967D08" w:rsidRPr="00F12D0A" w:rsidRDefault="00967D08" w:rsidP="00F12D0A">
            <w:pPr>
              <w:spacing w:line="23" w:lineRule="atLeast"/>
              <w:rPr>
                <w:rFonts w:ascii="Arial" w:hAnsi="Arial" w:cs="Arial"/>
                <w:sz w:val="16"/>
                <w:szCs w:val="16"/>
              </w:rPr>
            </w:pPr>
            <w:r w:rsidRPr="00F12D0A">
              <w:rPr>
                <w:rFonts w:ascii="Arial" w:hAnsi="Arial" w:cs="Arial"/>
                <w:sz w:val="16"/>
                <w:szCs w:val="16"/>
              </w:rPr>
              <w:t>Номинальное напряжение</w:t>
            </w:r>
          </w:p>
        </w:tc>
        <w:tc>
          <w:tcPr>
            <w:tcW w:w="0" w:type="auto"/>
            <w:gridSpan w:val="3"/>
            <w:vAlign w:val="center"/>
          </w:tcPr>
          <w:p w:rsidR="00967D08" w:rsidRPr="00F12D0A" w:rsidRDefault="00967D08" w:rsidP="00F12D0A">
            <w:pPr>
              <w:spacing w:line="23" w:lineRule="atLeast"/>
              <w:jc w:val="center"/>
              <w:rPr>
                <w:rFonts w:ascii="Arial" w:hAnsi="Arial" w:cs="Arial"/>
                <w:sz w:val="16"/>
                <w:szCs w:val="16"/>
              </w:rPr>
            </w:pPr>
            <w:r w:rsidRPr="00F12D0A">
              <w:rPr>
                <w:rFonts w:ascii="Arial" w:hAnsi="Arial" w:cs="Arial"/>
                <w:sz w:val="16"/>
                <w:szCs w:val="16"/>
              </w:rPr>
              <w:t>~2</w:t>
            </w:r>
            <w:r w:rsidRPr="00F12D0A">
              <w:rPr>
                <w:rFonts w:ascii="Arial" w:hAnsi="Arial" w:cs="Arial"/>
                <w:sz w:val="16"/>
                <w:szCs w:val="16"/>
                <w:lang w:val="en-US"/>
              </w:rPr>
              <w:t>5</w:t>
            </w:r>
            <w:r w:rsidRPr="00F12D0A">
              <w:rPr>
                <w:rFonts w:ascii="Arial" w:hAnsi="Arial" w:cs="Arial"/>
                <w:sz w:val="16"/>
                <w:szCs w:val="16"/>
              </w:rPr>
              <w:t>0В</w:t>
            </w:r>
          </w:p>
        </w:tc>
      </w:tr>
      <w:tr w:rsidR="00B00243" w:rsidRPr="00F12D0A" w:rsidTr="00A341F2">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Номинальный ток</w:t>
            </w:r>
          </w:p>
        </w:tc>
        <w:tc>
          <w:tcPr>
            <w:tcW w:w="0" w:type="auto"/>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sz w:val="16"/>
                <w:szCs w:val="16"/>
              </w:rPr>
              <w:t>6А</w:t>
            </w:r>
          </w:p>
        </w:tc>
        <w:tc>
          <w:tcPr>
            <w:tcW w:w="0" w:type="auto"/>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sz w:val="16"/>
                <w:szCs w:val="16"/>
              </w:rPr>
              <w:t>10А</w:t>
            </w:r>
          </w:p>
        </w:tc>
        <w:tc>
          <w:tcPr>
            <w:tcW w:w="0" w:type="auto"/>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sz w:val="16"/>
                <w:szCs w:val="16"/>
              </w:rPr>
              <w:t>16А</w:t>
            </w:r>
          </w:p>
        </w:tc>
      </w:tr>
      <w:tr w:rsidR="00B00243" w:rsidRPr="00F12D0A" w:rsidTr="00316A3F">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Тип устройства по наличию заземляющего контакта</w:t>
            </w:r>
          </w:p>
        </w:tc>
        <w:tc>
          <w:tcPr>
            <w:tcW w:w="0" w:type="auto"/>
            <w:gridSpan w:val="3"/>
            <w:vMerge w:val="restart"/>
            <w:vAlign w:val="center"/>
          </w:tcPr>
          <w:p w:rsidR="00B00243" w:rsidRPr="00F12D0A" w:rsidRDefault="00B00243" w:rsidP="00F12D0A">
            <w:pPr>
              <w:spacing w:line="23" w:lineRule="atLeast"/>
              <w:jc w:val="center"/>
              <w:rPr>
                <w:rFonts w:ascii="Arial" w:hAnsi="Arial" w:cs="Arial"/>
                <w:sz w:val="16"/>
                <w:szCs w:val="16"/>
              </w:rPr>
            </w:pPr>
            <w:r w:rsidRPr="00F12D0A">
              <w:rPr>
                <w:rFonts w:ascii="Arial" w:hAnsi="Arial" w:cs="Arial"/>
                <w:sz w:val="16"/>
                <w:szCs w:val="16"/>
              </w:rPr>
              <w:t>См. на упаковке</w:t>
            </w:r>
          </w:p>
        </w:tc>
      </w:tr>
      <w:tr w:rsidR="00B00243" w:rsidRPr="00F12D0A" w:rsidTr="00596323">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Количество розеток</w:t>
            </w:r>
          </w:p>
        </w:tc>
        <w:tc>
          <w:tcPr>
            <w:tcW w:w="0" w:type="auto"/>
            <w:gridSpan w:val="3"/>
            <w:vMerge/>
            <w:vAlign w:val="center"/>
          </w:tcPr>
          <w:p w:rsidR="00B00243" w:rsidRPr="00F12D0A" w:rsidRDefault="00B00243" w:rsidP="00F12D0A">
            <w:pPr>
              <w:spacing w:line="23" w:lineRule="atLeast"/>
              <w:jc w:val="center"/>
              <w:rPr>
                <w:rFonts w:ascii="Arial" w:hAnsi="Arial" w:cs="Arial"/>
                <w:sz w:val="16"/>
                <w:szCs w:val="16"/>
              </w:rPr>
            </w:pPr>
          </w:p>
        </w:tc>
      </w:tr>
      <w:tr w:rsidR="00B00243" w:rsidRPr="00F12D0A" w:rsidTr="005D537F">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Габаритные размеры</w:t>
            </w:r>
          </w:p>
        </w:tc>
        <w:tc>
          <w:tcPr>
            <w:tcW w:w="0" w:type="auto"/>
            <w:gridSpan w:val="3"/>
            <w:vMerge/>
            <w:vAlign w:val="center"/>
          </w:tcPr>
          <w:p w:rsidR="00B00243" w:rsidRPr="00F12D0A" w:rsidRDefault="00B00243" w:rsidP="00F12D0A">
            <w:pPr>
              <w:spacing w:line="23" w:lineRule="atLeast"/>
              <w:jc w:val="center"/>
              <w:rPr>
                <w:rFonts w:ascii="Arial" w:hAnsi="Arial" w:cs="Arial"/>
                <w:sz w:val="16"/>
                <w:szCs w:val="16"/>
              </w:rPr>
            </w:pPr>
          </w:p>
        </w:tc>
      </w:tr>
      <w:tr w:rsidR="00B00243" w:rsidRPr="00F12D0A" w:rsidTr="005D537F">
        <w:trPr>
          <w:jc w:val="center"/>
        </w:trPr>
        <w:tc>
          <w:tcPr>
            <w:tcW w:w="0" w:type="auto"/>
          </w:tcPr>
          <w:p w:rsidR="00B00243" w:rsidRPr="00F12D0A" w:rsidRDefault="00B00243" w:rsidP="00F12D0A">
            <w:pPr>
              <w:spacing w:line="23" w:lineRule="atLeast"/>
              <w:rPr>
                <w:rFonts w:ascii="Arial" w:hAnsi="Arial" w:cs="Arial"/>
                <w:sz w:val="16"/>
                <w:szCs w:val="16"/>
              </w:rPr>
            </w:pPr>
            <w:r w:rsidRPr="00F12D0A">
              <w:rPr>
                <w:rFonts w:ascii="Arial" w:hAnsi="Arial" w:cs="Arial"/>
                <w:sz w:val="16"/>
                <w:szCs w:val="16"/>
              </w:rPr>
              <w:t>Материал корпуса</w:t>
            </w:r>
          </w:p>
        </w:tc>
        <w:tc>
          <w:tcPr>
            <w:tcW w:w="0" w:type="auto"/>
            <w:gridSpan w:val="3"/>
            <w:vMerge/>
            <w:vAlign w:val="center"/>
          </w:tcPr>
          <w:p w:rsidR="00B00243" w:rsidRPr="00F12D0A" w:rsidRDefault="00B00243" w:rsidP="00F12D0A">
            <w:pPr>
              <w:spacing w:line="23" w:lineRule="atLeast"/>
              <w:jc w:val="center"/>
              <w:rPr>
                <w:rFonts w:ascii="Arial" w:hAnsi="Arial" w:cs="Arial"/>
                <w:sz w:val="16"/>
                <w:szCs w:val="16"/>
              </w:rPr>
            </w:pPr>
          </w:p>
        </w:tc>
      </w:tr>
      <w:tr w:rsidR="00D435A1" w:rsidRPr="00F12D0A" w:rsidTr="005D537F">
        <w:trPr>
          <w:jc w:val="center"/>
        </w:trPr>
        <w:tc>
          <w:tcPr>
            <w:tcW w:w="0" w:type="auto"/>
          </w:tcPr>
          <w:p w:rsidR="00D435A1" w:rsidRPr="00F12D0A" w:rsidRDefault="00D435A1" w:rsidP="00F12D0A">
            <w:pPr>
              <w:spacing w:line="23" w:lineRule="atLeast"/>
              <w:rPr>
                <w:rFonts w:ascii="Arial" w:hAnsi="Arial" w:cs="Arial"/>
                <w:sz w:val="16"/>
                <w:szCs w:val="16"/>
              </w:rPr>
            </w:pPr>
            <w:r w:rsidRPr="00F12D0A">
              <w:rPr>
                <w:rFonts w:ascii="Arial" w:hAnsi="Arial" w:cs="Arial"/>
                <w:sz w:val="16"/>
                <w:szCs w:val="16"/>
              </w:rPr>
              <w:t xml:space="preserve">Наличие </w:t>
            </w:r>
            <w:r w:rsidRPr="00F12D0A">
              <w:rPr>
                <w:rFonts w:ascii="Arial" w:hAnsi="Arial" w:cs="Arial"/>
                <w:sz w:val="16"/>
                <w:szCs w:val="16"/>
                <w:lang w:val="en-US"/>
              </w:rPr>
              <w:t>USB-</w:t>
            </w:r>
            <w:r w:rsidRPr="00F12D0A">
              <w:rPr>
                <w:rFonts w:ascii="Arial" w:hAnsi="Arial" w:cs="Arial"/>
                <w:sz w:val="16"/>
                <w:szCs w:val="16"/>
              </w:rPr>
              <w:t>разъема</w:t>
            </w:r>
          </w:p>
        </w:tc>
        <w:tc>
          <w:tcPr>
            <w:tcW w:w="0" w:type="auto"/>
            <w:gridSpan w:val="3"/>
            <w:vAlign w:val="center"/>
          </w:tcPr>
          <w:p w:rsidR="00D435A1" w:rsidRPr="00F12D0A" w:rsidRDefault="00D435A1" w:rsidP="00F12D0A">
            <w:pPr>
              <w:spacing w:line="23" w:lineRule="atLeast"/>
              <w:jc w:val="center"/>
              <w:rPr>
                <w:rFonts w:ascii="Arial" w:hAnsi="Arial" w:cs="Arial"/>
                <w:sz w:val="16"/>
                <w:szCs w:val="16"/>
              </w:rPr>
            </w:pPr>
            <w:r w:rsidRPr="00F12D0A">
              <w:rPr>
                <w:rFonts w:ascii="Arial" w:hAnsi="Arial" w:cs="Arial"/>
                <w:sz w:val="16"/>
                <w:szCs w:val="16"/>
              </w:rPr>
              <w:t xml:space="preserve">Только у </w:t>
            </w:r>
            <w:r w:rsidRPr="00F12D0A">
              <w:rPr>
                <w:rFonts w:ascii="Arial" w:hAnsi="Arial" w:cs="Arial"/>
                <w:sz w:val="16"/>
                <w:szCs w:val="16"/>
                <w:lang w:val="en-US"/>
              </w:rPr>
              <w:t>ADP16-14-20</w:t>
            </w:r>
            <w:r w:rsidR="00F12D0A">
              <w:rPr>
                <w:rFonts w:ascii="Arial" w:hAnsi="Arial" w:cs="Arial"/>
                <w:sz w:val="16"/>
                <w:szCs w:val="16"/>
              </w:rPr>
              <w:t xml:space="preserve"> (2.4А)</w:t>
            </w:r>
          </w:p>
        </w:tc>
      </w:tr>
      <w:tr w:rsidR="00D435A1" w:rsidRPr="00F12D0A" w:rsidTr="005D537F">
        <w:trPr>
          <w:jc w:val="center"/>
        </w:trPr>
        <w:tc>
          <w:tcPr>
            <w:tcW w:w="0" w:type="auto"/>
          </w:tcPr>
          <w:p w:rsidR="00D435A1" w:rsidRPr="00F12D0A" w:rsidRDefault="00D435A1" w:rsidP="00F12D0A">
            <w:pPr>
              <w:spacing w:line="23" w:lineRule="atLeast"/>
              <w:rPr>
                <w:rFonts w:ascii="Arial" w:hAnsi="Arial" w:cs="Arial"/>
                <w:sz w:val="16"/>
                <w:szCs w:val="16"/>
              </w:rPr>
            </w:pPr>
            <w:r w:rsidRPr="00F12D0A">
              <w:rPr>
                <w:rFonts w:ascii="Arial" w:hAnsi="Arial" w:cs="Arial"/>
                <w:sz w:val="16"/>
                <w:szCs w:val="16"/>
              </w:rPr>
              <w:t>Тип устройства по виду установки</w:t>
            </w:r>
          </w:p>
        </w:tc>
        <w:tc>
          <w:tcPr>
            <w:tcW w:w="0" w:type="auto"/>
            <w:gridSpan w:val="3"/>
            <w:vAlign w:val="center"/>
          </w:tcPr>
          <w:p w:rsidR="00D435A1" w:rsidRPr="00F12D0A" w:rsidRDefault="00D435A1" w:rsidP="00F12D0A">
            <w:pPr>
              <w:spacing w:line="23" w:lineRule="atLeast"/>
              <w:jc w:val="center"/>
              <w:rPr>
                <w:rFonts w:ascii="Arial" w:hAnsi="Arial" w:cs="Arial"/>
                <w:sz w:val="16"/>
                <w:szCs w:val="16"/>
              </w:rPr>
            </w:pPr>
            <w:r w:rsidRPr="00F12D0A">
              <w:rPr>
                <w:rFonts w:ascii="Arial" w:hAnsi="Arial" w:cs="Arial"/>
                <w:sz w:val="16"/>
                <w:szCs w:val="16"/>
              </w:rPr>
              <w:t>Открытой установки</w:t>
            </w:r>
          </w:p>
        </w:tc>
      </w:tr>
      <w:tr w:rsidR="00D435A1" w:rsidRPr="00F12D0A" w:rsidTr="00F072EE">
        <w:trPr>
          <w:jc w:val="center"/>
        </w:trPr>
        <w:tc>
          <w:tcPr>
            <w:tcW w:w="0" w:type="auto"/>
          </w:tcPr>
          <w:p w:rsidR="00D435A1" w:rsidRPr="00F12D0A" w:rsidRDefault="00D435A1" w:rsidP="00F12D0A">
            <w:pPr>
              <w:spacing w:line="23" w:lineRule="atLeast"/>
              <w:rPr>
                <w:rFonts w:ascii="Arial" w:hAnsi="Arial" w:cs="Arial"/>
                <w:sz w:val="16"/>
                <w:szCs w:val="16"/>
              </w:rPr>
            </w:pPr>
            <w:r w:rsidRPr="00F12D0A">
              <w:rPr>
                <w:rFonts w:ascii="Arial" w:hAnsi="Arial" w:cs="Arial"/>
                <w:sz w:val="16"/>
                <w:szCs w:val="16"/>
              </w:rPr>
              <w:t>Рабочая температура</w:t>
            </w:r>
          </w:p>
        </w:tc>
        <w:tc>
          <w:tcPr>
            <w:tcW w:w="0" w:type="auto"/>
            <w:gridSpan w:val="3"/>
            <w:vAlign w:val="center"/>
          </w:tcPr>
          <w:p w:rsidR="00D435A1" w:rsidRPr="00F12D0A" w:rsidRDefault="00F12D0A" w:rsidP="00F12D0A">
            <w:pPr>
              <w:spacing w:line="23" w:lineRule="atLeast"/>
              <w:jc w:val="center"/>
              <w:rPr>
                <w:rFonts w:ascii="Arial" w:hAnsi="Arial" w:cs="Arial"/>
                <w:sz w:val="16"/>
                <w:szCs w:val="16"/>
              </w:rPr>
            </w:pPr>
            <w:r w:rsidRPr="00F12D0A">
              <w:rPr>
                <w:rFonts w:ascii="Arial" w:hAnsi="Arial" w:cs="Arial"/>
                <w:sz w:val="16"/>
                <w:szCs w:val="16"/>
              </w:rPr>
              <w:t>0.. +</w:t>
            </w:r>
            <w:r w:rsidR="00D435A1" w:rsidRPr="00F12D0A">
              <w:rPr>
                <w:rFonts w:ascii="Arial" w:hAnsi="Arial" w:cs="Arial"/>
                <w:sz w:val="16"/>
                <w:szCs w:val="16"/>
              </w:rPr>
              <w:t>35°С</w:t>
            </w:r>
          </w:p>
        </w:tc>
      </w:tr>
      <w:tr w:rsidR="001D77F2" w:rsidRPr="00F12D0A" w:rsidTr="00F072EE">
        <w:trPr>
          <w:jc w:val="center"/>
        </w:trPr>
        <w:tc>
          <w:tcPr>
            <w:tcW w:w="0" w:type="auto"/>
          </w:tcPr>
          <w:p w:rsidR="001D77F2" w:rsidRPr="00F12D0A" w:rsidRDefault="001D77F2" w:rsidP="00F12D0A">
            <w:pPr>
              <w:spacing w:line="23" w:lineRule="atLeast"/>
              <w:rPr>
                <w:rFonts w:ascii="Arial" w:hAnsi="Arial" w:cs="Arial"/>
                <w:sz w:val="16"/>
                <w:szCs w:val="16"/>
              </w:rPr>
            </w:pPr>
            <w:r w:rsidRPr="00F12D0A">
              <w:rPr>
                <w:rFonts w:ascii="Arial" w:hAnsi="Arial" w:cs="Arial"/>
                <w:sz w:val="16"/>
                <w:szCs w:val="16"/>
              </w:rPr>
              <w:t>Климатическое исполнение</w:t>
            </w:r>
          </w:p>
        </w:tc>
        <w:tc>
          <w:tcPr>
            <w:tcW w:w="0" w:type="auto"/>
            <w:gridSpan w:val="3"/>
            <w:vAlign w:val="center"/>
          </w:tcPr>
          <w:p w:rsidR="001D77F2" w:rsidRPr="00F12D0A" w:rsidRDefault="001D77F2" w:rsidP="00F12D0A">
            <w:pPr>
              <w:spacing w:line="23" w:lineRule="atLeast"/>
              <w:jc w:val="center"/>
              <w:rPr>
                <w:rFonts w:ascii="Arial" w:hAnsi="Arial" w:cs="Arial"/>
                <w:sz w:val="16"/>
                <w:szCs w:val="16"/>
              </w:rPr>
            </w:pPr>
            <w:r w:rsidRPr="00F12D0A">
              <w:rPr>
                <w:rFonts w:ascii="Arial" w:hAnsi="Arial" w:cs="Arial"/>
                <w:sz w:val="16"/>
                <w:szCs w:val="16"/>
              </w:rPr>
              <w:t>УХЛ4</w:t>
            </w:r>
          </w:p>
        </w:tc>
      </w:tr>
      <w:tr w:rsidR="00D435A1" w:rsidRPr="00F12D0A" w:rsidTr="001270FB">
        <w:trPr>
          <w:jc w:val="center"/>
        </w:trPr>
        <w:tc>
          <w:tcPr>
            <w:tcW w:w="0" w:type="auto"/>
          </w:tcPr>
          <w:p w:rsidR="00D435A1" w:rsidRPr="00F12D0A" w:rsidRDefault="00D435A1" w:rsidP="00F12D0A">
            <w:pPr>
              <w:spacing w:line="23" w:lineRule="atLeast"/>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0" w:type="auto"/>
            <w:gridSpan w:val="3"/>
            <w:vAlign w:val="center"/>
          </w:tcPr>
          <w:p w:rsidR="00D435A1" w:rsidRPr="00F12D0A" w:rsidRDefault="00D435A1" w:rsidP="00F12D0A">
            <w:pPr>
              <w:spacing w:line="23" w:lineRule="atLeast"/>
              <w:jc w:val="center"/>
              <w:rPr>
                <w:rFonts w:ascii="Arial" w:hAnsi="Arial" w:cs="Arial"/>
                <w:sz w:val="16"/>
                <w:szCs w:val="16"/>
                <w:lang w:val="en-US"/>
              </w:rPr>
            </w:pPr>
            <w:r w:rsidRPr="00F12D0A">
              <w:rPr>
                <w:rFonts w:ascii="Arial" w:hAnsi="Arial" w:cs="Arial"/>
                <w:sz w:val="16"/>
                <w:szCs w:val="16"/>
                <w:lang w:val="en-US"/>
              </w:rPr>
              <w:t>IP</w:t>
            </w:r>
            <w:r w:rsidRPr="00F12D0A">
              <w:rPr>
                <w:rFonts w:ascii="Arial" w:hAnsi="Arial" w:cs="Arial"/>
                <w:sz w:val="16"/>
                <w:szCs w:val="16"/>
              </w:rPr>
              <w:t>20</w:t>
            </w:r>
          </w:p>
        </w:tc>
      </w:tr>
      <w:tr w:rsidR="00D435A1" w:rsidRPr="00F12D0A" w:rsidTr="001270FB">
        <w:trPr>
          <w:jc w:val="center"/>
        </w:trPr>
        <w:tc>
          <w:tcPr>
            <w:tcW w:w="0" w:type="auto"/>
          </w:tcPr>
          <w:p w:rsidR="00D435A1" w:rsidRPr="00F12D0A" w:rsidRDefault="00D435A1" w:rsidP="00F12D0A">
            <w:pPr>
              <w:spacing w:line="23" w:lineRule="atLeast"/>
              <w:rPr>
                <w:rFonts w:ascii="Arial" w:hAnsi="Arial" w:cs="Arial"/>
                <w:sz w:val="16"/>
                <w:szCs w:val="16"/>
              </w:rPr>
            </w:pPr>
            <w:r w:rsidRPr="00F12D0A">
              <w:rPr>
                <w:rFonts w:ascii="Arial" w:hAnsi="Arial" w:cs="Arial"/>
                <w:sz w:val="16"/>
                <w:szCs w:val="16"/>
              </w:rPr>
              <w:t xml:space="preserve">Срок службы </w:t>
            </w:r>
          </w:p>
        </w:tc>
        <w:tc>
          <w:tcPr>
            <w:tcW w:w="0" w:type="auto"/>
            <w:gridSpan w:val="3"/>
            <w:vAlign w:val="center"/>
          </w:tcPr>
          <w:p w:rsidR="00D435A1" w:rsidRPr="00F12D0A" w:rsidRDefault="00D435A1" w:rsidP="00F12D0A">
            <w:pPr>
              <w:spacing w:line="23" w:lineRule="atLeast"/>
              <w:jc w:val="center"/>
              <w:rPr>
                <w:rFonts w:ascii="Arial" w:hAnsi="Arial" w:cs="Arial"/>
                <w:sz w:val="16"/>
                <w:szCs w:val="16"/>
              </w:rPr>
            </w:pPr>
            <w:r w:rsidRPr="00F12D0A">
              <w:rPr>
                <w:rFonts w:ascii="Arial" w:hAnsi="Arial" w:cs="Arial"/>
                <w:sz w:val="16"/>
                <w:szCs w:val="16"/>
              </w:rPr>
              <w:t>5 лет</w:t>
            </w:r>
          </w:p>
        </w:tc>
      </w:tr>
    </w:tbl>
    <w:p w:rsidR="009C6F7E" w:rsidRPr="00F12D0A" w:rsidRDefault="009C6F7E" w:rsidP="00F12D0A">
      <w:pPr>
        <w:pStyle w:val="a3"/>
        <w:spacing w:after="0" w:line="23" w:lineRule="atLeast"/>
        <w:ind w:left="357"/>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Комплектация</w:t>
      </w:r>
    </w:p>
    <w:p w:rsidR="00611E64" w:rsidRPr="00F12D0A" w:rsidRDefault="00B6419A" w:rsidP="00F12D0A">
      <w:pPr>
        <w:pStyle w:val="a3"/>
        <w:numPr>
          <w:ilvl w:val="0"/>
          <w:numId w:val="4"/>
        </w:numPr>
        <w:spacing w:after="0" w:line="23" w:lineRule="atLeast"/>
        <w:rPr>
          <w:rFonts w:ascii="Arial" w:hAnsi="Arial" w:cs="Arial"/>
          <w:sz w:val="16"/>
          <w:szCs w:val="16"/>
        </w:rPr>
      </w:pPr>
      <w:r w:rsidRPr="00F12D0A">
        <w:rPr>
          <w:rFonts w:ascii="Arial" w:hAnsi="Arial" w:cs="Arial"/>
          <w:sz w:val="16"/>
          <w:szCs w:val="16"/>
        </w:rPr>
        <w:t xml:space="preserve">Сетевой </w:t>
      </w:r>
      <w:r w:rsidR="00D94CD0" w:rsidRPr="00F12D0A">
        <w:rPr>
          <w:rFonts w:ascii="Arial" w:hAnsi="Arial" w:cs="Arial"/>
          <w:sz w:val="16"/>
          <w:szCs w:val="16"/>
        </w:rPr>
        <w:t>разветвитель</w:t>
      </w:r>
      <w:r w:rsidR="00611E64" w:rsidRPr="00F12D0A">
        <w:rPr>
          <w:rFonts w:ascii="Arial" w:hAnsi="Arial" w:cs="Arial"/>
          <w:sz w:val="16"/>
          <w:szCs w:val="16"/>
        </w:rPr>
        <w:t>.</w:t>
      </w:r>
    </w:p>
    <w:p w:rsidR="00611E64" w:rsidRPr="00F12D0A" w:rsidRDefault="009C6F7E" w:rsidP="00F12D0A">
      <w:pPr>
        <w:pStyle w:val="a3"/>
        <w:numPr>
          <w:ilvl w:val="0"/>
          <w:numId w:val="4"/>
        </w:numPr>
        <w:spacing w:after="0" w:line="23" w:lineRule="atLeast"/>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2C7D65" w:rsidRPr="00F12D0A" w:rsidRDefault="002C7D65"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Меры предосторожности</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Устройство предназначено для работы в сетях с номинальным сетевым напряжением </w:t>
      </w:r>
      <w:r w:rsidR="009C6F7E" w:rsidRPr="00F12D0A">
        <w:rPr>
          <w:rFonts w:ascii="Arial" w:hAnsi="Arial" w:cs="Arial"/>
          <w:sz w:val="16"/>
          <w:szCs w:val="16"/>
        </w:rPr>
        <w:t xml:space="preserve">не более </w:t>
      </w:r>
      <w:r w:rsidRPr="00F12D0A">
        <w:rPr>
          <w:rFonts w:ascii="Arial" w:hAnsi="Arial" w:cs="Arial"/>
          <w:sz w:val="16"/>
          <w:szCs w:val="16"/>
        </w:rPr>
        <w:t>2</w:t>
      </w:r>
      <w:r w:rsidR="009C6F7E" w:rsidRPr="00F12D0A">
        <w:rPr>
          <w:rFonts w:ascii="Arial" w:hAnsi="Arial" w:cs="Arial"/>
          <w:sz w:val="16"/>
          <w:szCs w:val="16"/>
        </w:rPr>
        <w:t>5</w:t>
      </w:r>
      <w:r w:rsidRPr="00F12D0A">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Установка и подключение устройства осуществляется </w:t>
      </w:r>
      <w:r w:rsidR="009C6F7E" w:rsidRPr="00F12D0A">
        <w:rPr>
          <w:rFonts w:ascii="Arial" w:hAnsi="Arial" w:cs="Arial"/>
          <w:sz w:val="16"/>
          <w:szCs w:val="16"/>
        </w:rPr>
        <w:t xml:space="preserve">только </w:t>
      </w:r>
      <w:r w:rsidRPr="00F12D0A">
        <w:rPr>
          <w:rFonts w:ascii="Arial" w:hAnsi="Arial" w:cs="Arial"/>
          <w:sz w:val="16"/>
          <w:szCs w:val="16"/>
        </w:rPr>
        <w:t>при отключенном электропитании.</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Запрещен</w:t>
      </w:r>
      <w:r w:rsidR="009C6F7E" w:rsidRPr="00F12D0A">
        <w:rPr>
          <w:rFonts w:ascii="Arial" w:hAnsi="Arial" w:cs="Arial"/>
          <w:sz w:val="16"/>
          <w:szCs w:val="16"/>
        </w:rPr>
        <w:t>а</w:t>
      </w:r>
      <w:r w:rsidRPr="00F12D0A">
        <w:rPr>
          <w:rFonts w:ascii="Arial" w:hAnsi="Arial" w:cs="Arial"/>
          <w:sz w:val="16"/>
          <w:szCs w:val="16"/>
        </w:rPr>
        <w:t xml:space="preserve"> </w:t>
      </w:r>
      <w:r w:rsidR="009C6F7E" w:rsidRPr="00F12D0A">
        <w:rPr>
          <w:rFonts w:ascii="Arial" w:hAnsi="Arial" w:cs="Arial"/>
          <w:sz w:val="16"/>
          <w:szCs w:val="16"/>
        </w:rPr>
        <w:t xml:space="preserve">установка </w:t>
      </w:r>
      <w:r w:rsidR="007C0226" w:rsidRPr="00F12D0A">
        <w:rPr>
          <w:rFonts w:ascii="Arial" w:hAnsi="Arial" w:cs="Arial"/>
          <w:sz w:val="16"/>
          <w:szCs w:val="16"/>
        </w:rPr>
        <w:t>розеток</w:t>
      </w:r>
      <w:r w:rsidRPr="00F12D0A">
        <w:rPr>
          <w:rFonts w:ascii="Arial" w:hAnsi="Arial" w:cs="Arial"/>
          <w:sz w:val="16"/>
          <w:szCs w:val="16"/>
        </w:rPr>
        <w:t xml:space="preserve"> снаружи помещений.</w:t>
      </w:r>
    </w:p>
    <w:p w:rsidR="009C6F7E" w:rsidRPr="00F12D0A" w:rsidRDefault="009C6F7E"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 xml:space="preserve">Эксплуатация </w:t>
      </w:r>
      <w:r w:rsidR="007C0226" w:rsidRPr="00F12D0A">
        <w:rPr>
          <w:rFonts w:ascii="Arial" w:hAnsi="Arial" w:cs="Arial"/>
          <w:sz w:val="16"/>
          <w:szCs w:val="16"/>
        </w:rPr>
        <w:t>розеток</w:t>
      </w:r>
      <w:r w:rsidRPr="00F12D0A">
        <w:rPr>
          <w:rFonts w:ascii="Arial" w:hAnsi="Arial" w:cs="Arial"/>
          <w:sz w:val="16"/>
          <w:szCs w:val="16"/>
        </w:rPr>
        <w:t xml:space="preserve"> при температуре окружающей среды выше 35°С запрещена. </w:t>
      </w:r>
    </w:p>
    <w:p w:rsidR="002C7D65" w:rsidRPr="00F12D0A" w:rsidRDefault="002C7D65"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Запрещена эксплуатация прибора с поврежденным корпусом</w:t>
      </w:r>
      <w:r w:rsidR="00CB27F2" w:rsidRPr="00F12D0A">
        <w:rPr>
          <w:rFonts w:ascii="Arial" w:hAnsi="Arial" w:cs="Arial"/>
          <w:sz w:val="16"/>
          <w:szCs w:val="16"/>
        </w:rPr>
        <w:t>.</w:t>
      </w:r>
    </w:p>
    <w:p w:rsidR="00CB27F2" w:rsidRPr="00F12D0A" w:rsidRDefault="00CB27F2" w:rsidP="00F12D0A">
      <w:pPr>
        <w:pStyle w:val="a3"/>
        <w:numPr>
          <w:ilvl w:val="0"/>
          <w:numId w:val="5"/>
        </w:numPr>
        <w:spacing w:after="0" w:line="23" w:lineRule="atLeast"/>
        <w:jc w:val="both"/>
        <w:rPr>
          <w:rFonts w:ascii="Arial" w:hAnsi="Arial" w:cs="Arial"/>
          <w:sz w:val="16"/>
          <w:szCs w:val="16"/>
        </w:rPr>
      </w:pPr>
      <w:r w:rsidRPr="00F12D0A">
        <w:rPr>
          <w:rFonts w:ascii="Arial" w:hAnsi="Arial" w:cs="Arial"/>
          <w:sz w:val="16"/>
          <w:szCs w:val="16"/>
        </w:rPr>
        <w:t>Радиоактивные и ядовитые вещества в состав устройства не входят.</w:t>
      </w:r>
    </w:p>
    <w:p w:rsidR="00611E64"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Подключение</w:t>
      </w:r>
    </w:p>
    <w:p w:rsidR="00CB27F2" w:rsidRPr="00F12D0A" w:rsidRDefault="00CB27F2"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Достаньте прибор из упаковки: проверьте внешний вид и наличие всей необходимой комплектации.</w:t>
      </w:r>
    </w:p>
    <w:p w:rsidR="00436CB7" w:rsidRPr="00F12D0A" w:rsidRDefault="00436CB7"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 xml:space="preserve">Убедитесь, что подключаемая нагрузка не превышает допустимую нагрузку </w:t>
      </w:r>
      <w:r w:rsidR="009C6F7E" w:rsidRPr="00F12D0A">
        <w:rPr>
          <w:rFonts w:ascii="Arial" w:hAnsi="Arial" w:cs="Arial"/>
          <w:sz w:val="16"/>
          <w:szCs w:val="16"/>
        </w:rPr>
        <w:t>прибора</w:t>
      </w:r>
      <w:r w:rsidRPr="00F12D0A">
        <w:rPr>
          <w:rFonts w:ascii="Arial" w:hAnsi="Arial" w:cs="Arial"/>
          <w:sz w:val="16"/>
          <w:szCs w:val="16"/>
        </w:rPr>
        <w:t>.</w:t>
      </w:r>
    </w:p>
    <w:p w:rsidR="00B722AF" w:rsidRDefault="001A07E0" w:rsidP="00F12D0A">
      <w:pPr>
        <w:pStyle w:val="a3"/>
        <w:numPr>
          <w:ilvl w:val="0"/>
          <w:numId w:val="6"/>
        </w:numPr>
        <w:spacing w:after="0" w:line="23" w:lineRule="atLeast"/>
        <w:jc w:val="both"/>
        <w:rPr>
          <w:rFonts w:ascii="Arial" w:hAnsi="Arial" w:cs="Arial"/>
          <w:sz w:val="16"/>
          <w:szCs w:val="16"/>
        </w:rPr>
      </w:pPr>
      <w:r w:rsidRPr="00F12D0A">
        <w:rPr>
          <w:rFonts w:ascii="Arial" w:hAnsi="Arial" w:cs="Arial"/>
          <w:sz w:val="16"/>
          <w:szCs w:val="16"/>
        </w:rPr>
        <w:t xml:space="preserve">Вставьте сетевой </w:t>
      </w:r>
      <w:r w:rsidR="00D435A1" w:rsidRPr="00F12D0A">
        <w:rPr>
          <w:rFonts w:ascii="Arial" w:hAnsi="Arial" w:cs="Arial"/>
          <w:sz w:val="16"/>
          <w:szCs w:val="16"/>
        </w:rPr>
        <w:t>разветвитель</w:t>
      </w:r>
      <w:r w:rsidRPr="00F12D0A">
        <w:rPr>
          <w:rFonts w:ascii="Arial" w:hAnsi="Arial" w:cs="Arial"/>
          <w:sz w:val="16"/>
          <w:szCs w:val="16"/>
        </w:rPr>
        <w:t xml:space="preserve"> в розетку бытовой электросети</w:t>
      </w:r>
      <w:r w:rsidR="00B722AF" w:rsidRPr="00F12D0A">
        <w:rPr>
          <w:rFonts w:ascii="Arial" w:hAnsi="Arial" w:cs="Arial"/>
          <w:sz w:val="16"/>
          <w:szCs w:val="16"/>
        </w:rPr>
        <w:t>.</w:t>
      </w:r>
    </w:p>
    <w:p w:rsidR="00F12D0A" w:rsidRPr="00F12D0A" w:rsidRDefault="00F12D0A" w:rsidP="00F12D0A">
      <w:pPr>
        <w:pStyle w:val="a3"/>
        <w:numPr>
          <w:ilvl w:val="0"/>
          <w:numId w:val="1"/>
        </w:numPr>
        <w:spacing w:after="0"/>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717254">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717254">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F12D0A" w:rsidP="00717254">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7172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7172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7172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F12D0A">
      <w:pPr>
        <w:spacing w:after="0" w:line="23" w:lineRule="atLeast"/>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F12D0A">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F12D0A">
      <w:pPr>
        <w:pStyle w:val="a3"/>
        <w:numPr>
          <w:ilvl w:val="0"/>
          <w:numId w:val="1"/>
        </w:numPr>
        <w:spacing w:after="0"/>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F12D0A" w:rsidP="00F12D0A">
      <w:pPr>
        <w:pStyle w:val="a3"/>
        <w:suppressAutoHyphens/>
        <w:spacing w:after="0" w:line="240" w:lineRule="auto"/>
        <w:ind w:left="0"/>
        <w:contextualSpacing w:val="0"/>
        <w:jc w:val="both"/>
        <w:rPr>
          <w:rFonts w:ascii="Arial" w:hAnsi="Arial" w:cs="Arial"/>
          <w:sz w:val="16"/>
          <w:szCs w:val="16"/>
        </w:rPr>
      </w:pPr>
      <w:r w:rsidRPr="006A24D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F12D0A" w:rsidRDefault="00C9455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F12D0A" w:rsidRPr="00F12D0A" w:rsidRDefault="00F12D0A" w:rsidP="00F12D0A">
      <w:pPr>
        <w:suppressAutoHyphens/>
        <w:spacing w:after="0"/>
        <w:rPr>
          <w:rFonts w:ascii="Arial" w:hAnsi="Arial" w:cs="Arial"/>
          <w:sz w:val="16"/>
          <w:szCs w:val="16"/>
        </w:rPr>
      </w:pPr>
      <w:r w:rsidRPr="00F12D0A">
        <w:rPr>
          <w:rFonts w:ascii="Arial" w:hAnsi="Arial" w:cs="Arial"/>
          <w:sz w:val="16"/>
          <w:szCs w:val="16"/>
        </w:rPr>
        <w:t xml:space="preserve">Изготовитель: </w:t>
      </w:r>
      <w:proofErr w:type="spellStart"/>
      <w:r w:rsidRPr="00F12D0A">
        <w:rPr>
          <w:rFonts w:ascii="Arial" w:hAnsi="Arial" w:cs="Arial"/>
          <w:sz w:val="16"/>
          <w:szCs w:val="16"/>
        </w:rPr>
        <w:t>Ningbo</w:t>
      </w:r>
      <w:proofErr w:type="spellEnd"/>
      <w:r w:rsidRPr="00F12D0A">
        <w:rPr>
          <w:rFonts w:ascii="Arial" w:hAnsi="Arial" w:cs="Arial"/>
          <w:sz w:val="16"/>
          <w:szCs w:val="16"/>
        </w:rPr>
        <w:t xml:space="preserve"> </w:t>
      </w:r>
      <w:proofErr w:type="spellStart"/>
      <w:r w:rsidRPr="00F12D0A">
        <w:rPr>
          <w:rFonts w:ascii="Arial" w:hAnsi="Arial" w:cs="Arial"/>
          <w:sz w:val="16"/>
          <w:szCs w:val="16"/>
        </w:rPr>
        <w:t>Yusing</w:t>
      </w:r>
      <w:proofErr w:type="spellEnd"/>
      <w:r w:rsidRPr="00F12D0A">
        <w:rPr>
          <w:rFonts w:ascii="Arial" w:hAnsi="Arial" w:cs="Arial"/>
          <w:sz w:val="16"/>
          <w:szCs w:val="16"/>
        </w:rPr>
        <w:t xml:space="preserve"> </w:t>
      </w:r>
      <w:proofErr w:type="spellStart"/>
      <w:r w:rsidRPr="00F12D0A">
        <w:rPr>
          <w:rFonts w:ascii="Arial" w:hAnsi="Arial" w:cs="Arial"/>
          <w:sz w:val="16"/>
          <w:szCs w:val="16"/>
        </w:rPr>
        <w:t>Electronics</w:t>
      </w:r>
      <w:proofErr w:type="spellEnd"/>
      <w:r w:rsidRPr="00F12D0A">
        <w:rPr>
          <w:rFonts w:ascii="Arial" w:hAnsi="Arial" w:cs="Arial"/>
          <w:sz w:val="16"/>
          <w:szCs w:val="16"/>
        </w:rPr>
        <w:t xml:space="preserve"> </w:t>
      </w:r>
      <w:proofErr w:type="spellStart"/>
      <w:r w:rsidRPr="00F12D0A">
        <w:rPr>
          <w:rFonts w:ascii="Arial" w:hAnsi="Arial" w:cs="Arial"/>
          <w:sz w:val="16"/>
          <w:szCs w:val="16"/>
        </w:rPr>
        <w:t>Co</w:t>
      </w:r>
      <w:proofErr w:type="spellEnd"/>
      <w:r w:rsidRPr="00F12D0A">
        <w:rPr>
          <w:rFonts w:ascii="Arial" w:hAnsi="Arial" w:cs="Arial"/>
          <w:sz w:val="16"/>
          <w:szCs w:val="16"/>
        </w:rPr>
        <w:t xml:space="preserve">., LTD, </w:t>
      </w:r>
      <w:proofErr w:type="spellStart"/>
      <w:r w:rsidRPr="00F12D0A">
        <w:rPr>
          <w:rFonts w:ascii="Arial" w:hAnsi="Arial" w:cs="Arial"/>
          <w:sz w:val="16"/>
          <w:szCs w:val="16"/>
        </w:rPr>
        <w:t>Civil</w:t>
      </w:r>
      <w:proofErr w:type="spellEnd"/>
      <w:r w:rsidRPr="00F12D0A">
        <w:rPr>
          <w:rFonts w:ascii="Arial" w:hAnsi="Arial" w:cs="Arial"/>
          <w:sz w:val="16"/>
          <w:szCs w:val="16"/>
        </w:rPr>
        <w:t xml:space="preserve"> </w:t>
      </w:r>
      <w:proofErr w:type="spellStart"/>
      <w:r w:rsidRPr="00F12D0A">
        <w:rPr>
          <w:rFonts w:ascii="Arial" w:hAnsi="Arial" w:cs="Arial"/>
          <w:sz w:val="16"/>
          <w:szCs w:val="16"/>
        </w:rPr>
        <w:t>Industrial</w:t>
      </w:r>
      <w:proofErr w:type="spellEnd"/>
      <w:r w:rsidRPr="00F12D0A">
        <w:rPr>
          <w:rFonts w:ascii="Arial" w:hAnsi="Arial" w:cs="Arial"/>
          <w:sz w:val="16"/>
          <w:szCs w:val="16"/>
        </w:rPr>
        <w:t xml:space="preserve"> </w:t>
      </w:r>
      <w:proofErr w:type="spellStart"/>
      <w:r w:rsidRPr="00F12D0A">
        <w:rPr>
          <w:rFonts w:ascii="Arial" w:hAnsi="Arial" w:cs="Arial"/>
          <w:sz w:val="16"/>
          <w:szCs w:val="16"/>
        </w:rPr>
        <w:t>Zone</w:t>
      </w:r>
      <w:proofErr w:type="spellEnd"/>
      <w:r w:rsidRPr="00F12D0A">
        <w:rPr>
          <w:rFonts w:ascii="Arial" w:hAnsi="Arial" w:cs="Arial"/>
          <w:sz w:val="16"/>
          <w:szCs w:val="16"/>
        </w:rPr>
        <w:t xml:space="preserve">, </w:t>
      </w:r>
      <w:proofErr w:type="spellStart"/>
      <w:r w:rsidRPr="00F12D0A">
        <w:rPr>
          <w:rFonts w:ascii="Arial" w:hAnsi="Arial" w:cs="Arial"/>
          <w:sz w:val="16"/>
          <w:szCs w:val="16"/>
        </w:rPr>
        <w:t>Pugen</w:t>
      </w:r>
      <w:proofErr w:type="spellEnd"/>
      <w:r w:rsidRPr="00F12D0A">
        <w:rPr>
          <w:rFonts w:ascii="Arial" w:hAnsi="Arial" w:cs="Arial"/>
          <w:sz w:val="16"/>
          <w:szCs w:val="16"/>
        </w:rPr>
        <w:t xml:space="preserve"> </w:t>
      </w:r>
      <w:proofErr w:type="spellStart"/>
      <w:r w:rsidRPr="00F12D0A">
        <w:rPr>
          <w:rFonts w:ascii="Arial" w:hAnsi="Arial" w:cs="Arial"/>
          <w:sz w:val="16"/>
          <w:szCs w:val="16"/>
        </w:rPr>
        <w:t>Village</w:t>
      </w:r>
      <w:proofErr w:type="spellEnd"/>
      <w:r w:rsidRPr="00F12D0A">
        <w:rPr>
          <w:rFonts w:ascii="Arial" w:hAnsi="Arial" w:cs="Arial"/>
          <w:sz w:val="16"/>
          <w:szCs w:val="16"/>
        </w:rPr>
        <w:t xml:space="preserve">, </w:t>
      </w:r>
      <w:proofErr w:type="spellStart"/>
      <w:r w:rsidRPr="00F12D0A">
        <w:rPr>
          <w:rFonts w:ascii="Arial" w:hAnsi="Arial" w:cs="Arial"/>
          <w:sz w:val="16"/>
          <w:szCs w:val="16"/>
        </w:rPr>
        <w:t>Qiu’ai</w:t>
      </w:r>
      <w:proofErr w:type="spellEnd"/>
      <w:r w:rsidRPr="00F12D0A">
        <w:rPr>
          <w:rFonts w:ascii="Arial" w:hAnsi="Arial" w:cs="Arial"/>
          <w:sz w:val="16"/>
          <w:szCs w:val="16"/>
        </w:rPr>
        <w:t xml:space="preserve"> </w:t>
      </w:r>
      <w:proofErr w:type="spellStart"/>
      <w:r w:rsidRPr="00F12D0A">
        <w:rPr>
          <w:rFonts w:ascii="Arial" w:hAnsi="Arial" w:cs="Arial"/>
          <w:sz w:val="16"/>
          <w:szCs w:val="16"/>
        </w:rPr>
        <w:t>Ningbo</w:t>
      </w:r>
      <w:proofErr w:type="spellEnd"/>
      <w:r w:rsidRPr="00F12D0A">
        <w:rPr>
          <w:rFonts w:ascii="Arial" w:hAnsi="Arial" w:cs="Arial"/>
          <w:sz w:val="16"/>
          <w:szCs w:val="16"/>
        </w:rPr>
        <w:t xml:space="preserve">, </w:t>
      </w:r>
      <w:proofErr w:type="spellStart"/>
      <w:r w:rsidRPr="00F12D0A">
        <w:rPr>
          <w:rFonts w:ascii="Arial" w:hAnsi="Arial" w:cs="Arial"/>
          <w:sz w:val="16"/>
          <w:szCs w:val="16"/>
        </w:rPr>
        <w:t>China</w:t>
      </w:r>
      <w:proofErr w:type="spellEnd"/>
      <w:r w:rsidRPr="00F12D0A">
        <w:rPr>
          <w:rFonts w:ascii="Arial" w:hAnsi="Arial" w:cs="Arial"/>
          <w:sz w:val="16"/>
          <w:szCs w:val="16"/>
        </w:rPr>
        <w:t xml:space="preserve"> / ООО "</w:t>
      </w:r>
      <w:proofErr w:type="spellStart"/>
      <w:r w:rsidRPr="00F12D0A">
        <w:rPr>
          <w:rFonts w:ascii="Arial" w:hAnsi="Arial" w:cs="Arial"/>
          <w:sz w:val="16"/>
          <w:szCs w:val="16"/>
        </w:rPr>
        <w:t>Нингбо</w:t>
      </w:r>
      <w:proofErr w:type="spellEnd"/>
      <w:r w:rsidRPr="00F12D0A">
        <w:rPr>
          <w:rFonts w:ascii="Arial" w:hAnsi="Arial" w:cs="Arial"/>
          <w:sz w:val="16"/>
          <w:szCs w:val="16"/>
        </w:rPr>
        <w:t xml:space="preserve"> </w:t>
      </w:r>
      <w:proofErr w:type="spellStart"/>
      <w:r w:rsidRPr="00F12D0A">
        <w:rPr>
          <w:rFonts w:ascii="Arial" w:hAnsi="Arial" w:cs="Arial"/>
          <w:sz w:val="16"/>
          <w:szCs w:val="16"/>
        </w:rPr>
        <w:t>Юсинг</w:t>
      </w:r>
      <w:proofErr w:type="spellEnd"/>
      <w:r w:rsidRPr="00F12D0A">
        <w:rPr>
          <w:rFonts w:ascii="Arial" w:hAnsi="Arial" w:cs="Arial"/>
          <w:sz w:val="16"/>
          <w:szCs w:val="16"/>
        </w:rPr>
        <w:t xml:space="preserve"> </w:t>
      </w:r>
      <w:proofErr w:type="spellStart"/>
      <w:r w:rsidRPr="00F12D0A">
        <w:rPr>
          <w:rFonts w:ascii="Arial" w:hAnsi="Arial" w:cs="Arial"/>
          <w:sz w:val="16"/>
          <w:szCs w:val="16"/>
        </w:rPr>
        <w:t>Электроникс</w:t>
      </w:r>
      <w:proofErr w:type="spellEnd"/>
      <w:r w:rsidRPr="00F12D0A">
        <w:rPr>
          <w:rFonts w:ascii="Arial" w:hAnsi="Arial" w:cs="Arial"/>
          <w:sz w:val="16"/>
          <w:szCs w:val="16"/>
        </w:rPr>
        <w:t xml:space="preserve"> Компания", зона </w:t>
      </w:r>
      <w:proofErr w:type="spellStart"/>
      <w:r w:rsidRPr="00F12D0A">
        <w:rPr>
          <w:rFonts w:ascii="Arial" w:hAnsi="Arial" w:cs="Arial"/>
          <w:sz w:val="16"/>
          <w:szCs w:val="16"/>
        </w:rPr>
        <w:t>Цивил</w:t>
      </w:r>
      <w:proofErr w:type="spellEnd"/>
      <w:r w:rsidRPr="00F12D0A">
        <w:rPr>
          <w:rFonts w:ascii="Arial" w:hAnsi="Arial" w:cs="Arial"/>
          <w:sz w:val="16"/>
          <w:szCs w:val="16"/>
        </w:rPr>
        <w:t xml:space="preserve"> Индастриал, населенный пункт </w:t>
      </w:r>
      <w:proofErr w:type="spellStart"/>
      <w:r w:rsidRPr="00F12D0A">
        <w:rPr>
          <w:rFonts w:ascii="Arial" w:hAnsi="Arial" w:cs="Arial"/>
          <w:sz w:val="16"/>
          <w:szCs w:val="16"/>
        </w:rPr>
        <w:t>Пуген</w:t>
      </w:r>
      <w:proofErr w:type="spellEnd"/>
      <w:r w:rsidRPr="00F12D0A">
        <w:rPr>
          <w:rFonts w:ascii="Arial" w:hAnsi="Arial" w:cs="Arial"/>
          <w:sz w:val="16"/>
          <w:szCs w:val="16"/>
        </w:rPr>
        <w:t xml:space="preserve">, </w:t>
      </w:r>
      <w:proofErr w:type="spellStart"/>
      <w:r w:rsidRPr="00F12D0A">
        <w:rPr>
          <w:rFonts w:ascii="Arial" w:hAnsi="Arial" w:cs="Arial"/>
          <w:sz w:val="16"/>
          <w:szCs w:val="16"/>
        </w:rPr>
        <w:t>Цюай</w:t>
      </w:r>
      <w:proofErr w:type="spellEnd"/>
      <w:r w:rsidRPr="00F12D0A">
        <w:rPr>
          <w:rFonts w:ascii="Arial" w:hAnsi="Arial" w:cs="Arial"/>
          <w:sz w:val="16"/>
          <w:szCs w:val="16"/>
        </w:rPr>
        <w:t xml:space="preserve">, г. </w:t>
      </w:r>
      <w:proofErr w:type="spellStart"/>
      <w:r w:rsidRPr="00F12D0A">
        <w:rPr>
          <w:rFonts w:ascii="Arial" w:hAnsi="Arial" w:cs="Arial"/>
          <w:sz w:val="16"/>
          <w:szCs w:val="16"/>
        </w:rPr>
        <w:t>Нингбо</w:t>
      </w:r>
      <w:proofErr w:type="spellEnd"/>
      <w:r w:rsidRPr="00F12D0A">
        <w:rPr>
          <w:rFonts w:ascii="Arial" w:hAnsi="Arial" w:cs="Arial"/>
          <w:sz w:val="16"/>
          <w:szCs w:val="16"/>
        </w:rPr>
        <w:t xml:space="preserve">, Китай. </w:t>
      </w:r>
    </w:p>
    <w:p w:rsidR="00F12D0A" w:rsidRPr="00F12D0A" w:rsidRDefault="00F12D0A" w:rsidP="00F12D0A">
      <w:pPr>
        <w:suppressAutoHyphens/>
        <w:spacing w:after="0"/>
        <w:rPr>
          <w:rFonts w:ascii="Arial" w:hAnsi="Arial" w:cs="Arial"/>
          <w:sz w:val="16"/>
          <w:szCs w:val="16"/>
        </w:rPr>
      </w:pPr>
      <w:r w:rsidRPr="00F12D0A">
        <w:rPr>
          <w:rFonts w:ascii="Arial" w:hAnsi="Arial" w:cs="Arial"/>
          <w:sz w:val="16"/>
          <w:szCs w:val="16"/>
        </w:rPr>
        <w:t xml:space="preserve">Официальный представитель в РФ: ООО «Штекер </w:t>
      </w:r>
      <w:proofErr w:type="spellStart"/>
      <w:r w:rsidRPr="00F12D0A">
        <w:rPr>
          <w:rFonts w:ascii="Arial" w:hAnsi="Arial" w:cs="Arial"/>
          <w:sz w:val="16"/>
          <w:szCs w:val="16"/>
        </w:rPr>
        <w:t>Свисс</w:t>
      </w:r>
      <w:proofErr w:type="spellEnd"/>
      <w:r w:rsidRPr="00F12D0A">
        <w:rPr>
          <w:rFonts w:ascii="Arial" w:hAnsi="Arial" w:cs="Arial"/>
          <w:sz w:val="16"/>
          <w:szCs w:val="16"/>
        </w:rPr>
        <w:t xml:space="preserve"> Групп», 117403, г. Москва, </w:t>
      </w:r>
      <w:proofErr w:type="spellStart"/>
      <w:r w:rsidRPr="00F12D0A">
        <w:rPr>
          <w:rFonts w:ascii="Arial" w:hAnsi="Arial" w:cs="Arial"/>
          <w:sz w:val="16"/>
          <w:szCs w:val="16"/>
        </w:rPr>
        <w:t>Востряковский</w:t>
      </w:r>
      <w:proofErr w:type="spellEnd"/>
      <w:r w:rsidRPr="00F12D0A">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Pr="00F12D0A" w:rsidRDefault="00F12D0A" w:rsidP="00F12D0A">
      <w:pPr>
        <w:suppressAutoHyphens/>
        <w:spacing w:after="0"/>
        <w:rPr>
          <w:rFonts w:ascii="Arial" w:hAnsi="Arial" w:cs="Arial"/>
          <w:sz w:val="16"/>
          <w:szCs w:val="16"/>
        </w:rPr>
      </w:pPr>
      <w:r w:rsidRPr="00F12D0A">
        <w:rPr>
          <w:rFonts w:ascii="Arial" w:hAnsi="Arial" w:cs="Arial"/>
          <w:sz w:val="16"/>
          <w:szCs w:val="16"/>
        </w:rPr>
        <w:t>Произведено в Китае.</w:t>
      </w:r>
    </w:p>
    <w:p w:rsidR="00B823CF" w:rsidRPr="00F12D0A" w:rsidRDefault="00B823CF" w:rsidP="00F12D0A">
      <w:pPr>
        <w:pStyle w:val="a3"/>
        <w:numPr>
          <w:ilvl w:val="0"/>
          <w:numId w:val="1"/>
        </w:numPr>
        <w:spacing w:after="0" w:line="23" w:lineRule="atLeast"/>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 xml:space="preserve">Гарантия на товар составляет </w:t>
      </w:r>
      <w:r w:rsidR="00734F3E" w:rsidRPr="00F12D0A">
        <w:rPr>
          <w:rFonts w:ascii="Arial" w:hAnsi="Arial" w:cs="Arial"/>
          <w:sz w:val="16"/>
          <w:szCs w:val="16"/>
        </w:rPr>
        <w:t>1</w:t>
      </w:r>
      <w:r w:rsidRPr="00F12D0A">
        <w:rPr>
          <w:rFonts w:ascii="Arial" w:hAnsi="Arial" w:cs="Arial"/>
          <w:sz w:val="16"/>
          <w:szCs w:val="16"/>
        </w:rPr>
        <w:t xml:space="preserve"> год (</w:t>
      </w:r>
      <w:r w:rsidR="00734F3E" w:rsidRPr="00F12D0A">
        <w:rPr>
          <w:rFonts w:ascii="Arial" w:hAnsi="Arial" w:cs="Arial"/>
          <w:sz w:val="16"/>
          <w:szCs w:val="16"/>
        </w:rPr>
        <w:t>12</w:t>
      </w:r>
      <w:r w:rsidRPr="00F12D0A">
        <w:rPr>
          <w:rFonts w:ascii="Arial" w:hAnsi="Arial" w:cs="Arial"/>
          <w:sz w:val="16"/>
          <w:szCs w:val="16"/>
        </w:rPr>
        <w:t xml:space="preserve"> месяц</w:t>
      </w:r>
      <w:r w:rsidR="00734F3E" w:rsidRPr="00F12D0A">
        <w:rPr>
          <w:rFonts w:ascii="Arial" w:hAnsi="Arial" w:cs="Arial"/>
          <w:sz w:val="16"/>
          <w:szCs w:val="16"/>
        </w:rPr>
        <w:t>ев</w:t>
      </w:r>
      <w:r w:rsidRPr="00F12D0A">
        <w:rPr>
          <w:rFonts w:ascii="Arial" w:hAnsi="Arial" w:cs="Arial"/>
          <w:sz w:val="16"/>
          <w:szCs w:val="16"/>
        </w:rPr>
        <w:t>) со дня продажи.</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lastRenderedPageBreak/>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F12D0A">
      <w:pPr>
        <w:pStyle w:val="a3"/>
        <w:numPr>
          <w:ilvl w:val="0"/>
          <w:numId w:val="17"/>
        </w:numPr>
        <w:spacing w:after="0"/>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F12D0A" w:rsidRDefault="00C9455F" w:rsidP="00F12D0A">
      <w:pPr>
        <w:pStyle w:val="a3"/>
        <w:spacing w:after="0" w:line="216"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872D5"/>
    <w:rsid w:val="000A1941"/>
    <w:rsid w:val="0015097D"/>
    <w:rsid w:val="00170F77"/>
    <w:rsid w:val="001824E9"/>
    <w:rsid w:val="00194B75"/>
    <w:rsid w:val="001A07E0"/>
    <w:rsid w:val="001D77F2"/>
    <w:rsid w:val="00265C36"/>
    <w:rsid w:val="002A1E96"/>
    <w:rsid w:val="002C7D65"/>
    <w:rsid w:val="003052BA"/>
    <w:rsid w:val="0034627A"/>
    <w:rsid w:val="003735F0"/>
    <w:rsid w:val="0038360F"/>
    <w:rsid w:val="003B0999"/>
    <w:rsid w:val="003C2962"/>
    <w:rsid w:val="003E629B"/>
    <w:rsid w:val="00436CB7"/>
    <w:rsid w:val="004825D5"/>
    <w:rsid w:val="004969DA"/>
    <w:rsid w:val="004F6856"/>
    <w:rsid w:val="00513652"/>
    <w:rsid w:val="00520E25"/>
    <w:rsid w:val="0054124F"/>
    <w:rsid w:val="00583603"/>
    <w:rsid w:val="005A2DAE"/>
    <w:rsid w:val="00611E64"/>
    <w:rsid w:val="00630AF6"/>
    <w:rsid w:val="00734F3E"/>
    <w:rsid w:val="00743439"/>
    <w:rsid w:val="00746B49"/>
    <w:rsid w:val="00773B9A"/>
    <w:rsid w:val="007C0226"/>
    <w:rsid w:val="007C347A"/>
    <w:rsid w:val="007E0F4F"/>
    <w:rsid w:val="00876C35"/>
    <w:rsid w:val="008804C3"/>
    <w:rsid w:val="008C6E5A"/>
    <w:rsid w:val="009633E1"/>
    <w:rsid w:val="00967D08"/>
    <w:rsid w:val="009C6F7E"/>
    <w:rsid w:val="00A10C50"/>
    <w:rsid w:val="00A73125"/>
    <w:rsid w:val="00B00243"/>
    <w:rsid w:val="00B52B8A"/>
    <w:rsid w:val="00B6419A"/>
    <w:rsid w:val="00B722AF"/>
    <w:rsid w:val="00B823CF"/>
    <w:rsid w:val="00C01647"/>
    <w:rsid w:val="00C9455F"/>
    <w:rsid w:val="00CB27F2"/>
    <w:rsid w:val="00CC43E4"/>
    <w:rsid w:val="00CE6B88"/>
    <w:rsid w:val="00D435A1"/>
    <w:rsid w:val="00D94CD0"/>
    <w:rsid w:val="00DA6E7A"/>
    <w:rsid w:val="00DF0A26"/>
    <w:rsid w:val="00DF7742"/>
    <w:rsid w:val="00E8479A"/>
    <w:rsid w:val="00EA6F7B"/>
    <w:rsid w:val="00ED69AE"/>
    <w:rsid w:val="00EF0624"/>
    <w:rsid w:val="00EF224D"/>
    <w:rsid w:val="00F12D0A"/>
    <w:rsid w:val="00F22523"/>
    <w:rsid w:val="00F41BB4"/>
    <w:rsid w:val="00F4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C529"/>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2019-01-30T13:36:00Z</dcterms:created>
  <dcterms:modified xsi:type="dcterms:W3CDTF">2023-03-31T06:26:00Z</dcterms:modified>
</cp:coreProperties>
</file>